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3615"/>
        <w:gridCol w:w="1880"/>
        <w:gridCol w:w="2736"/>
      </w:tblGrid>
      <w:tr w:rsidR="002D36C6" w:rsidRPr="00BC161A" w14:paraId="058C0E5A" w14:textId="77777777" w:rsidTr="00F947A0">
        <w:trPr>
          <w:trHeight w:val="454"/>
        </w:trPr>
        <w:tc>
          <w:tcPr>
            <w:tcW w:w="5000" w:type="pct"/>
            <w:gridSpan w:val="4"/>
            <w:shd w:val="clear" w:color="auto" w:fill="D9D9D9"/>
            <w:vAlign w:val="center"/>
          </w:tcPr>
          <w:p w14:paraId="479A4D16" w14:textId="77777777" w:rsidR="002D36C6" w:rsidRPr="001120FB" w:rsidRDefault="002D36C6" w:rsidP="00F96C1B">
            <w:pPr>
              <w:ind w:leftChars="131" w:left="314" w:firstLineChars="58" w:firstLine="139"/>
              <w:jc w:val="center"/>
              <w:rPr>
                <w:rFonts w:ascii="標楷體" w:eastAsia="DengXian" w:hAnsi="標楷體"/>
                <w:lang w:eastAsia="zh-CN"/>
              </w:rPr>
            </w:pPr>
            <w:r w:rsidRPr="00D409DC">
              <w:rPr>
                <w:rFonts w:ascii="標楷體" w:eastAsia="標楷體" w:hAnsi="標楷體" w:hint="eastAsia"/>
              </w:rPr>
              <w:t>申請資訊</w:t>
            </w:r>
            <w:r w:rsidR="001120FB">
              <w:rPr>
                <w:rFonts w:ascii="標楷體" w:eastAsia="DengXian" w:hAnsi="標楷體" w:hint="eastAsia"/>
                <w:lang w:eastAsia="zh-CN"/>
              </w:rPr>
              <w:t xml:space="preserve"> </w:t>
            </w:r>
            <w:r w:rsidR="001120FB" w:rsidRPr="00855E43">
              <w:rPr>
                <w:rFonts w:eastAsia="Arial"/>
              </w:rPr>
              <w:t>Application information</w:t>
            </w:r>
          </w:p>
        </w:tc>
      </w:tr>
      <w:tr w:rsidR="002D36C6" w:rsidRPr="00BC161A" w14:paraId="3BB1B510" w14:textId="77777777" w:rsidTr="00F947A0">
        <w:trPr>
          <w:trHeight w:val="510"/>
        </w:trPr>
        <w:tc>
          <w:tcPr>
            <w:tcW w:w="1186" w:type="pct"/>
            <w:shd w:val="clear" w:color="auto" w:fill="E0E0E0"/>
            <w:vAlign w:val="center"/>
          </w:tcPr>
          <w:p w14:paraId="690F3F80" w14:textId="77777777" w:rsidR="002D36C6" w:rsidRDefault="002D36C6" w:rsidP="000A1A4A">
            <w:pPr>
              <w:spacing w:line="0" w:lineRule="atLeast"/>
              <w:jc w:val="center"/>
              <w:rPr>
                <w:rFonts w:ascii="標楷體" w:eastAsia="標楷體" w:hAnsi="標楷體"/>
              </w:rPr>
            </w:pPr>
            <w:r w:rsidRPr="00D409DC">
              <w:rPr>
                <w:rFonts w:ascii="標楷體" w:eastAsia="標楷體" w:hAnsi="標楷體"/>
              </w:rPr>
              <w:t>申請單位</w:t>
            </w:r>
          </w:p>
          <w:p w14:paraId="0904032B" w14:textId="77777777" w:rsidR="001120FB" w:rsidRPr="00D409DC" w:rsidRDefault="001120FB" w:rsidP="000A1A4A">
            <w:pPr>
              <w:spacing w:line="0" w:lineRule="atLeast"/>
              <w:jc w:val="center"/>
              <w:rPr>
                <w:rFonts w:ascii="標楷體" w:eastAsia="標楷體" w:hAnsi="標楷體"/>
              </w:rPr>
            </w:pPr>
            <w:r w:rsidRPr="00855E43">
              <w:rPr>
                <w:rFonts w:eastAsia="Arial"/>
              </w:rPr>
              <w:t>Applicant</w:t>
            </w:r>
          </w:p>
        </w:tc>
        <w:tc>
          <w:tcPr>
            <w:tcW w:w="1675" w:type="pct"/>
            <w:shd w:val="clear" w:color="auto" w:fill="FFFF99"/>
            <w:vAlign w:val="center"/>
          </w:tcPr>
          <w:p w14:paraId="79FA5126" w14:textId="77777777" w:rsidR="002D36C6" w:rsidRPr="00D409DC" w:rsidRDefault="002D36C6" w:rsidP="003D4DD6">
            <w:pPr>
              <w:jc w:val="center"/>
              <w:rPr>
                <w:rFonts w:ascii="標楷體" w:eastAsia="標楷體" w:hAnsi="標楷體"/>
              </w:rPr>
            </w:pPr>
          </w:p>
        </w:tc>
        <w:tc>
          <w:tcPr>
            <w:tcW w:w="871" w:type="pct"/>
            <w:shd w:val="clear" w:color="auto" w:fill="auto"/>
            <w:vAlign w:val="center"/>
          </w:tcPr>
          <w:p w14:paraId="1308186B" w14:textId="77777777" w:rsidR="002D36C6" w:rsidRDefault="0012356E" w:rsidP="000A1A4A">
            <w:pPr>
              <w:spacing w:line="0" w:lineRule="atLeast"/>
              <w:jc w:val="center"/>
              <w:rPr>
                <w:rFonts w:ascii="標楷體" w:eastAsia="標楷體" w:hAnsi="標楷體"/>
              </w:rPr>
            </w:pPr>
            <w:r w:rsidRPr="00D409DC">
              <w:rPr>
                <w:rFonts w:ascii="標楷體" w:eastAsia="標楷體" w:hAnsi="標楷體" w:hint="eastAsia"/>
              </w:rPr>
              <w:t>核准</w:t>
            </w:r>
            <w:r w:rsidR="002D36C6" w:rsidRPr="00D409DC">
              <w:rPr>
                <w:rFonts w:ascii="標楷體" w:eastAsia="標楷體" w:hAnsi="標楷體"/>
              </w:rPr>
              <w:t>日期</w:t>
            </w:r>
          </w:p>
          <w:p w14:paraId="389D6CDB" w14:textId="77777777" w:rsidR="001120FB" w:rsidRPr="00D409DC" w:rsidRDefault="001120FB" w:rsidP="000A1A4A">
            <w:pPr>
              <w:spacing w:line="0" w:lineRule="atLeast"/>
              <w:jc w:val="center"/>
              <w:rPr>
                <w:rFonts w:ascii="標楷體" w:eastAsia="標楷體" w:hAnsi="標楷體"/>
              </w:rPr>
            </w:pPr>
            <w:r w:rsidRPr="00855E43">
              <w:rPr>
                <w:rFonts w:eastAsia="Arial"/>
              </w:rPr>
              <w:t>Approval date</w:t>
            </w:r>
          </w:p>
        </w:tc>
        <w:tc>
          <w:tcPr>
            <w:tcW w:w="1268" w:type="pct"/>
            <w:shd w:val="clear" w:color="auto" w:fill="auto"/>
            <w:vAlign w:val="center"/>
          </w:tcPr>
          <w:p w14:paraId="0A65D8F1" w14:textId="77777777" w:rsidR="002D36C6" w:rsidRDefault="002A798E" w:rsidP="005C2AB9">
            <w:pPr>
              <w:jc w:val="center"/>
              <w:rPr>
                <w:rFonts w:ascii="標楷體" w:eastAsia="標楷體" w:hAnsi="標楷體"/>
              </w:rPr>
            </w:pPr>
            <w:r w:rsidRPr="00D409DC">
              <w:rPr>
                <w:rFonts w:ascii="標楷體" w:eastAsia="標楷體" w:hAnsi="標楷體" w:hint="eastAsia"/>
              </w:rPr>
              <w:t xml:space="preserve"> </w:t>
            </w:r>
            <w:r w:rsidR="002D36C6" w:rsidRPr="00D409DC">
              <w:rPr>
                <w:rFonts w:ascii="標楷體" w:eastAsia="標楷體" w:hAnsi="標楷體"/>
              </w:rPr>
              <w:t>年</w:t>
            </w:r>
            <w:r w:rsidR="005C2AB9" w:rsidRPr="00D409DC">
              <w:rPr>
                <w:rFonts w:ascii="標楷體" w:eastAsia="標楷體" w:hAnsi="標楷體" w:hint="eastAsia"/>
              </w:rPr>
              <w:t xml:space="preserve"> </w:t>
            </w:r>
            <w:r w:rsidR="0036569A" w:rsidRPr="00D409DC">
              <w:rPr>
                <w:rFonts w:ascii="標楷體" w:eastAsia="標楷體" w:hAnsi="標楷體" w:hint="eastAsia"/>
              </w:rPr>
              <w:t xml:space="preserve">  </w:t>
            </w:r>
            <w:r w:rsidR="005C2AB9" w:rsidRPr="00D409DC">
              <w:rPr>
                <w:rFonts w:ascii="標楷體" w:eastAsia="標楷體" w:hAnsi="標楷體" w:hint="eastAsia"/>
              </w:rPr>
              <w:t xml:space="preserve"> </w:t>
            </w:r>
            <w:r w:rsidR="006128B9" w:rsidRPr="00D409DC">
              <w:rPr>
                <w:rFonts w:ascii="標楷體" w:eastAsia="標楷體" w:hAnsi="標楷體" w:hint="eastAsia"/>
              </w:rPr>
              <w:t>月</w:t>
            </w:r>
            <w:r w:rsidR="005C2AB9" w:rsidRPr="00D409DC">
              <w:rPr>
                <w:rFonts w:ascii="標楷體" w:eastAsia="標楷體" w:hAnsi="標楷體" w:hint="eastAsia"/>
              </w:rPr>
              <w:t xml:space="preserve"> </w:t>
            </w:r>
            <w:r w:rsidR="0036569A" w:rsidRPr="00D409DC">
              <w:rPr>
                <w:rFonts w:ascii="標楷體" w:eastAsia="標楷體" w:hAnsi="標楷體" w:hint="eastAsia"/>
              </w:rPr>
              <w:t xml:space="preserve">  </w:t>
            </w:r>
            <w:r w:rsidR="005C2AB9" w:rsidRPr="00D409DC">
              <w:rPr>
                <w:rFonts w:ascii="標楷體" w:eastAsia="標楷體" w:hAnsi="標楷體" w:hint="eastAsia"/>
              </w:rPr>
              <w:t xml:space="preserve"> </w:t>
            </w:r>
            <w:r w:rsidR="002D36C6" w:rsidRPr="00D409DC">
              <w:rPr>
                <w:rFonts w:ascii="標楷體" w:eastAsia="標楷體" w:hAnsi="標楷體"/>
              </w:rPr>
              <w:t>日</w:t>
            </w:r>
          </w:p>
          <w:p w14:paraId="00403EB1" w14:textId="77777777" w:rsidR="003B4DB0" w:rsidRPr="00D409DC" w:rsidRDefault="003B4DB0" w:rsidP="005C2AB9">
            <w:pPr>
              <w:jc w:val="center"/>
              <w:rPr>
                <w:rFonts w:ascii="標楷體" w:eastAsia="標楷體" w:hAnsi="標楷體"/>
              </w:rPr>
            </w:pPr>
            <w:r w:rsidRPr="00DC1A0C">
              <w:rPr>
                <w:rFonts w:eastAsia="Arial"/>
              </w:rPr>
              <w:t>___</w:t>
            </w:r>
            <w:r>
              <w:rPr>
                <w:rFonts w:eastAsia="Arial"/>
              </w:rPr>
              <w:t>(</w:t>
            </w:r>
            <w:r>
              <w:t>D)</w:t>
            </w:r>
            <w:r w:rsidRPr="00DC1A0C">
              <w:rPr>
                <w:rFonts w:eastAsia="Arial"/>
              </w:rPr>
              <w:t>/</w:t>
            </w:r>
            <w:r w:rsidRPr="00DC1A0C">
              <w:t xml:space="preserve"> </w:t>
            </w:r>
            <w:r w:rsidRPr="00DC1A0C">
              <w:rPr>
                <w:rFonts w:eastAsia="Arial"/>
              </w:rPr>
              <w:t>___</w:t>
            </w:r>
            <w:r>
              <w:t>(M)</w:t>
            </w:r>
            <w:r w:rsidRPr="00DC1A0C">
              <w:rPr>
                <w:rFonts w:eastAsia="Arial"/>
              </w:rPr>
              <w:t>/</w:t>
            </w:r>
            <w:r w:rsidRPr="00DC1A0C">
              <w:t xml:space="preserve"> ____</w:t>
            </w:r>
            <w:r>
              <w:t>(Y)</w:t>
            </w:r>
          </w:p>
        </w:tc>
      </w:tr>
      <w:tr w:rsidR="002D36C6" w:rsidRPr="00BC161A" w14:paraId="3B23E7C3" w14:textId="77777777" w:rsidTr="00F947A0">
        <w:trPr>
          <w:trHeight w:val="510"/>
        </w:trPr>
        <w:tc>
          <w:tcPr>
            <w:tcW w:w="1186" w:type="pct"/>
            <w:shd w:val="clear" w:color="auto" w:fill="E0E0E0"/>
            <w:vAlign w:val="center"/>
          </w:tcPr>
          <w:p w14:paraId="2B7BF976" w14:textId="77777777" w:rsidR="002D36C6" w:rsidRDefault="002D36C6" w:rsidP="000A1A4A">
            <w:pPr>
              <w:spacing w:line="0" w:lineRule="atLeast"/>
              <w:jc w:val="center"/>
              <w:rPr>
                <w:rFonts w:ascii="標楷體" w:eastAsia="標楷體" w:hAnsi="標楷體"/>
              </w:rPr>
            </w:pPr>
            <w:r w:rsidRPr="00D409DC">
              <w:rPr>
                <w:rFonts w:ascii="標楷體" w:eastAsia="標楷體" w:hAnsi="標楷體"/>
              </w:rPr>
              <w:t>申請</w:t>
            </w:r>
            <w:r w:rsidR="0012356E" w:rsidRPr="00D409DC">
              <w:rPr>
                <w:rFonts w:ascii="標楷體" w:eastAsia="標楷體" w:hAnsi="標楷體" w:hint="eastAsia"/>
              </w:rPr>
              <w:t>單位聯絡</w:t>
            </w:r>
            <w:r w:rsidRPr="00D409DC">
              <w:rPr>
                <w:rFonts w:ascii="標楷體" w:eastAsia="標楷體" w:hAnsi="標楷體"/>
              </w:rPr>
              <w:t>人</w:t>
            </w:r>
          </w:p>
          <w:p w14:paraId="4E1DF324" w14:textId="77777777" w:rsidR="001120FB" w:rsidRPr="00D409DC" w:rsidRDefault="001120FB" w:rsidP="000A1A4A">
            <w:pPr>
              <w:spacing w:line="0" w:lineRule="atLeast"/>
              <w:jc w:val="center"/>
              <w:rPr>
                <w:rFonts w:ascii="標楷體" w:eastAsia="標楷體" w:hAnsi="標楷體"/>
              </w:rPr>
            </w:pPr>
            <w:r w:rsidRPr="00855E43">
              <w:rPr>
                <w:rFonts w:eastAsia="Arial"/>
              </w:rPr>
              <w:t>Contact person of the applicant</w:t>
            </w:r>
          </w:p>
        </w:tc>
        <w:tc>
          <w:tcPr>
            <w:tcW w:w="1675" w:type="pct"/>
            <w:shd w:val="clear" w:color="auto" w:fill="FFFF99"/>
            <w:vAlign w:val="center"/>
          </w:tcPr>
          <w:p w14:paraId="6E058CA9" w14:textId="77777777" w:rsidR="002D36C6" w:rsidRPr="00D409DC" w:rsidRDefault="002D36C6" w:rsidP="003D4DD6">
            <w:pPr>
              <w:jc w:val="center"/>
              <w:rPr>
                <w:rFonts w:ascii="標楷體" w:eastAsia="標楷體" w:hAnsi="標楷體"/>
              </w:rPr>
            </w:pPr>
          </w:p>
        </w:tc>
        <w:tc>
          <w:tcPr>
            <w:tcW w:w="871" w:type="pct"/>
            <w:shd w:val="clear" w:color="auto" w:fill="FFFF99"/>
            <w:vAlign w:val="center"/>
          </w:tcPr>
          <w:p w14:paraId="65F20E67" w14:textId="77777777" w:rsidR="002D36C6" w:rsidRDefault="0012356E" w:rsidP="000A1A4A">
            <w:pPr>
              <w:spacing w:line="0" w:lineRule="atLeast"/>
              <w:jc w:val="center"/>
              <w:rPr>
                <w:rFonts w:ascii="標楷體" w:eastAsia="標楷體" w:hAnsi="標楷體"/>
              </w:rPr>
            </w:pPr>
            <w:r w:rsidRPr="00D409DC">
              <w:rPr>
                <w:rFonts w:ascii="標楷體" w:eastAsia="標楷體" w:hAnsi="標楷體" w:hint="eastAsia"/>
              </w:rPr>
              <w:t>聯</w:t>
            </w:r>
            <w:r w:rsidR="002D36C6" w:rsidRPr="00D409DC">
              <w:rPr>
                <w:rFonts w:ascii="標楷體" w:eastAsia="標楷體" w:hAnsi="標楷體"/>
              </w:rPr>
              <w:t>絡電話</w:t>
            </w:r>
          </w:p>
          <w:p w14:paraId="121F6B8C" w14:textId="77777777" w:rsidR="001B1F16" w:rsidRPr="00D409DC" w:rsidRDefault="001B1F16" w:rsidP="000A1A4A">
            <w:pPr>
              <w:spacing w:line="0" w:lineRule="atLeast"/>
              <w:jc w:val="center"/>
              <w:rPr>
                <w:rFonts w:ascii="標楷體" w:eastAsia="標楷體" w:hAnsi="標楷體"/>
              </w:rPr>
            </w:pPr>
            <w:r w:rsidRPr="00855E43">
              <w:rPr>
                <w:rFonts w:eastAsia="Arial"/>
              </w:rPr>
              <w:t>Contact number</w:t>
            </w:r>
          </w:p>
        </w:tc>
        <w:tc>
          <w:tcPr>
            <w:tcW w:w="1268" w:type="pct"/>
            <w:shd w:val="clear" w:color="auto" w:fill="FFFF99"/>
            <w:vAlign w:val="center"/>
          </w:tcPr>
          <w:p w14:paraId="5A6DA370" w14:textId="77777777" w:rsidR="002D36C6" w:rsidRPr="00D409DC" w:rsidRDefault="002D36C6" w:rsidP="003D4DD6">
            <w:pPr>
              <w:jc w:val="center"/>
              <w:rPr>
                <w:rFonts w:ascii="標楷體" w:eastAsia="標楷體" w:hAnsi="標楷體"/>
              </w:rPr>
            </w:pPr>
          </w:p>
        </w:tc>
      </w:tr>
      <w:tr w:rsidR="002D36C6" w:rsidRPr="00BC161A" w14:paraId="5CE0EEE4" w14:textId="77777777" w:rsidTr="00F947A0">
        <w:trPr>
          <w:trHeight w:val="510"/>
        </w:trPr>
        <w:tc>
          <w:tcPr>
            <w:tcW w:w="1186" w:type="pct"/>
            <w:shd w:val="clear" w:color="auto" w:fill="E0E0E0"/>
            <w:vAlign w:val="center"/>
          </w:tcPr>
          <w:p w14:paraId="6B7F0924" w14:textId="77777777" w:rsidR="002D36C6" w:rsidRDefault="0012356E" w:rsidP="000A1A4A">
            <w:pPr>
              <w:spacing w:line="0" w:lineRule="atLeast"/>
              <w:jc w:val="center"/>
              <w:rPr>
                <w:rFonts w:ascii="標楷體" w:eastAsia="標楷體" w:hAnsi="標楷體"/>
              </w:rPr>
            </w:pPr>
            <w:r w:rsidRPr="00D409DC">
              <w:rPr>
                <w:rFonts w:ascii="標楷體" w:eastAsia="標楷體" w:hAnsi="標楷體" w:hint="eastAsia"/>
              </w:rPr>
              <w:t>電子</w:t>
            </w:r>
            <w:r w:rsidR="002D36C6" w:rsidRPr="00D409DC">
              <w:rPr>
                <w:rFonts w:ascii="標楷體" w:eastAsia="標楷體" w:hAnsi="標楷體"/>
              </w:rPr>
              <w:t>信箱</w:t>
            </w:r>
          </w:p>
          <w:p w14:paraId="038E9A1A" w14:textId="77777777" w:rsidR="001120FB" w:rsidRPr="00D409DC" w:rsidRDefault="001120FB" w:rsidP="000A1A4A">
            <w:pPr>
              <w:spacing w:line="0" w:lineRule="atLeast"/>
              <w:jc w:val="center"/>
              <w:rPr>
                <w:rFonts w:ascii="標楷體" w:eastAsia="標楷體" w:hAnsi="標楷體"/>
              </w:rPr>
            </w:pPr>
            <w:r w:rsidRPr="00855E43">
              <w:rPr>
                <w:rFonts w:eastAsia="Arial"/>
              </w:rPr>
              <w:t>Email</w:t>
            </w:r>
          </w:p>
        </w:tc>
        <w:tc>
          <w:tcPr>
            <w:tcW w:w="3814" w:type="pct"/>
            <w:gridSpan w:val="3"/>
            <w:shd w:val="clear" w:color="auto" w:fill="FFFF99"/>
            <w:vAlign w:val="center"/>
          </w:tcPr>
          <w:p w14:paraId="10BA79D7" w14:textId="77777777" w:rsidR="002D36C6" w:rsidRPr="00D409DC" w:rsidRDefault="002D36C6" w:rsidP="003D4DD6">
            <w:pPr>
              <w:jc w:val="both"/>
              <w:rPr>
                <w:rFonts w:ascii="標楷體" w:eastAsia="標楷體" w:hAnsi="標楷體"/>
              </w:rPr>
            </w:pPr>
          </w:p>
        </w:tc>
      </w:tr>
      <w:tr w:rsidR="0012356E" w:rsidRPr="00BC161A" w14:paraId="35684AD2" w14:textId="77777777" w:rsidTr="00F947A0">
        <w:trPr>
          <w:trHeight w:val="510"/>
        </w:trPr>
        <w:tc>
          <w:tcPr>
            <w:tcW w:w="1186" w:type="pct"/>
            <w:shd w:val="clear" w:color="auto" w:fill="E0E0E0"/>
            <w:vAlign w:val="center"/>
          </w:tcPr>
          <w:p w14:paraId="3C398D1A" w14:textId="77777777" w:rsidR="0012356E" w:rsidRDefault="0012356E" w:rsidP="000A1A4A">
            <w:pPr>
              <w:spacing w:line="0" w:lineRule="atLeast"/>
              <w:jc w:val="center"/>
              <w:rPr>
                <w:rFonts w:ascii="標楷體" w:eastAsia="標楷體" w:hAnsi="標楷體"/>
              </w:rPr>
            </w:pPr>
            <w:r w:rsidRPr="00D409DC">
              <w:rPr>
                <w:rFonts w:ascii="標楷體" w:eastAsia="標楷體" w:hAnsi="標楷體" w:hint="eastAsia"/>
              </w:rPr>
              <w:t>聯絡地址</w:t>
            </w:r>
          </w:p>
          <w:p w14:paraId="06E6E3FC" w14:textId="77777777" w:rsidR="001120FB" w:rsidRPr="00D409DC" w:rsidRDefault="001120FB" w:rsidP="000A1A4A">
            <w:pPr>
              <w:spacing w:line="0" w:lineRule="atLeast"/>
              <w:jc w:val="center"/>
              <w:rPr>
                <w:rFonts w:ascii="標楷體" w:eastAsia="標楷體" w:hAnsi="標楷體"/>
              </w:rPr>
            </w:pPr>
            <w:r w:rsidRPr="00855E43">
              <w:rPr>
                <w:rFonts w:eastAsia="Arial"/>
              </w:rPr>
              <w:t>Contact address</w:t>
            </w:r>
          </w:p>
        </w:tc>
        <w:tc>
          <w:tcPr>
            <w:tcW w:w="3814" w:type="pct"/>
            <w:gridSpan w:val="3"/>
            <w:shd w:val="clear" w:color="auto" w:fill="FFFF99"/>
            <w:vAlign w:val="center"/>
          </w:tcPr>
          <w:p w14:paraId="62C4DD3D" w14:textId="77777777" w:rsidR="0012356E" w:rsidRPr="00D409DC" w:rsidRDefault="0012356E" w:rsidP="003D4DD6">
            <w:pPr>
              <w:jc w:val="both"/>
              <w:rPr>
                <w:rFonts w:ascii="標楷體" w:eastAsia="標楷體" w:hAnsi="標楷體"/>
              </w:rPr>
            </w:pPr>
          </w:p>
        </w:tc>
      </w:tr>
      <w:tr w:rsidR="002D36C6" w:rsidRPr="00BC161A" w14:paraId="61122D84" w14:textId="77777777" w:rsidTr="00F947A0">
        <w:trPr>
          <w:trHeight w:val="510"/>
        </w:trPr>
        <w:tc>
          <w:tcPr>
            <w:tcW w:w="1186" w:type="pct"/>
            <w:shd w:val="clear" w:color="auto" w:fill="E0E0E0"/>
            <w:vAlign w:val="center"/>
          </w:tcPr>
          <w:p w14:paraId="7D0B3613" w14:textId="77777777" w:rsidR="002D36C6" w:rsidRDefault="00D25873" w:rsidP="000A1A4A">
            <w:pPr>
              <w:spacing w:line="0" w:lineRule="atLeast"/>
              <w:jc w:val="center"/>
              <w:rPr>
                <w:rFonts w:ascii="標楷體" w:eastAsia="標楷體" w:hAnsi="標楷體"/>
              </w:rPr>
            </w:pPr>
            <w:r w:rsidRPr="00D409DC">
              <w:rPr>
                <w:rFonts w:ascii="標楷體" w:eastAsia="標楷體" w:hAnsi="標楷體" w:hint="eastAsia"/>
              </w:rPr>
              <w:t>活動全</w:t>
            </w:r>
            <w:r w:rsidR="002D36C6" w:rsidRPr="00D409DC">
              <w:rPr>
                <w:rFonts w:ascii="標楷體" w:eastAsia="標楷體" w:hAnsi="標楷體" w:hint="eastAsia"/>
              </w:rPr>
              <w:t>稱</w:t>
            </w:r>
          </w:p>
          <w:p w14:paraId="3226644C" w14:textId="77777777" w:rsidR="001120FB" w:rsidRPr="00D409DC" w:rsidRDefault="001120FB" w:rsidP="000A1A4A">
            <w:pPr>
              <w:spacing w:line="0" w:lineRule="atLeast"/>
              <w:jc w:val="center"/>
              <w:rPr>
                <w:rFonts w:ascii="標楷體" w:eastAsia="標楷體" w:hAnsi="標楷體"/>
              </w:rPr>
            </w:pPr>
            <w:r w:rsidRPr="00855E43">
              <w:rPr>
                <w:rFonts w:eastAsia="Arial"/>
              </w:rPr>
              <w:t>Full name of the activity</w:t>
            </w:r>
          </w:p>
        </w:tc>
        <w:tc>
          <w:tcPr>
            <w:tcW w:w="3814" w:type="pct"/>
            <w:gridSpan w:val="3"/>
            <w:shd w:val="clear" w:color="auto" w:fill="FFFF99"/>
            <w:vAlign w:val="center"/>
          </w:tcPr>
          <w:p w14:paraId="05E298F2" w14:textId="77777777" w:rsidR="002D36C6" w:rsidRPr="00D409DC" w:rsidRDefault="002D36C6" w:rsidP="003D4DD6">
            <w:pPr>
              <w:jc w:val="both"/>
              <w:rPr>
                <w:rFonts w:ascii="標楷體" w:eastAsia="標楷體" w:hAnsi="標楷體"/>
              </w:rPr>
            </w:pPr>
          </w:p>
        </w:tc>
      </w:tr>
      <w:tr w:rsidR="0012356E" w:rsidRPr="00BC161A" w14:paraId="4E860988" w14:textId="77777777" w:rsidTr="00F947A0">
        <w:trPr>
          <w:trHeight w:val="510"/>
        </w:trPr>
        <w:tc>
          <w:tcPr>
            <w:tcW w:w="1186" w:type="pct"/>
            <w:shd w:val="clear" w:color="auto" w:fill="E0E0E0"/>
            <w:vAlign w:val="center"/>
          </w:tcPr>
          <w:p w14:paraId="1169043C" w14:textId="77777777" w:rsidR="0012356E" w:rsidRDefault="0012356E" w:rsidP="000A1A4A">
            <w:pPr>
              <w:spacing w:line="0" w:lineRule="atLeast"/>
              <w:jc w:val="center"/>
              <w:rPr>
                <w:rFonts w:ascii="標楷體" w:eastAsia="標楷體" w:hAnsi="標楷體"/>
              </w:rPr>
            </w:pPr>
            <w:r w:rsidRPr="00D409DC">
              <w:rPr>
                <w:rFonts w:ascii="標楷體" w:eastAsia="標楷體" w:hAnsi="標楷體" w:hint="eastAsia"/>
              </w:rPr>
              <w:t>借用期間</w:t>
            </w:r>
          </w:p>
          <w:p w14:paraId="04D43F20" w14:textId="77777777" w:rsidR="001120FB" w:rsidRPr="00D409DC" w:rsidRDefault="001120FB" w:rsidP="000A1A4A">
            <w:pPr>
              <w:spacing w:line="0" w:lineRule="atLeast"/>
              <w:jc w:val="center"/>
              <w:rPr>
                <w:rFonts w:ascii="標楷體" w:eastAsia="標楷體" w:hAnsi="標楷體"/>
              </w:rPr>
            </w:pPr>
            <w:r w:rsidRPr="00855E43">
              <w:rPr>
                <w:rFonts w:eastAsia="Arial"/>
              </w:rPr>
              <w:t>Borrowing period</w:t>
            </w:r>
          </w:p>
        </w:tc>
        <w:tc>
          <w:tcPr>
            <w:tcW w:w="3814" w:type="pct"/>
            <w:gridSpan w:val="3"/>
            <w:shd w:val="clear" w:color="auto" w:fill="FFFF99"/>
            <w:vAlign w:val="center"/>
          </w:tcPr>
          <w:p w14:paraId="5D86737C" w14:textId="77777777" w:rsidR="00F96C1B" w:rsidRDefault="00F96C1B" w:rsidP="003D4DD6">
            <w:pPr>
              <w:jc w:val="both"/>
              <w:rPr>
                <w:rFonts w:ascii="標楷體" w:eastAsia="標楷體" w:hAnsi="標楷體"/>
              </w:rPr>
            </w:pPr>
            <w:r>
              <w:rPr>
                <w:rFonts w:ascii="標楷體" w:eastAsia="標楷體" w:hAnsi="標楷體" w:hint="eastAsia"/>
              </w:rPr>
              <w:t>○○○</w:t>
            </w:r>
            <w:r w:rsidR="0012356E" w:rsidRPr="00D409DC">
              <w:rPr>
                <w:rFonts w:ascii="標楷體" w:eastAsia="標楷體" w:hAnsi="標楷體"/>
              </w:rPr>
              <w:t>年</w:t>
            </w:r>
            <w:r>
              <w:rPr>
                <w:rFonts w:ascii="標楷體" w:eastAsia="標楷體" w:hAnsi="標楷體" w:hint="eastAsia"/>
              </w:rPr>
              <w:t>○○</w:t>
            </w:r>
            <w:r w:rsidR="0012356E" w:rsidRPr="00D409DC">
              <w:rPr>
                <w:rFonts w:ascii="標楷體" w:eastAsia="標楷體" w:hAnsi="標楷體"/>
              </w:rPr>
              <w:t>月</w:t>
            </w:r>
            <w:r>
              <w:rPr>
                <w:rFonts w:ascii="標楷體" w:eastAsia="標楷體" w:hAnsi="標楷體" w:hint="eastAsia"/>
              </w:rPr>
              <w:t>○○</w:t>
            </w:r>
            <w:r w:rsidR="0012356E" w:rsidRPr="00D409DC">
              <w:rPr>
                <w:rFonts w:ascii="標楷體" w:eastAsia="標楷體" w:hAnsi="標楷體"/>
              </w:rPr>
              <w:t>日</w:t>
            </w:r>
            <w:r>
              <w:rPr>
                <w:rFonts w:ascii="標楷體" w:eastAsia="標楷體" w:hAnsi="標楷體" w:hint="eastAsia"/>
              </w:rPr>
              <w:t>○○</w:t>
            </w:r>
            <w:r w:rsidRPr="00D409DC">
              <w:rPr>
                <w:rFonts w:ascii="標楷體" w:eastAsia="標楷體" w:hAnsi="標楷體"/>
              </w:rPr>
              <w:t>時</w:t>
            </w:r>
            <w:r>
              <w:rPr>
                <w:rFonts w:ascii="標楷體" w:eastAsia="標楷體" w:hAnsi="標楷體" w:hint="eastAsia"/>
              </w:rPr>
              <w:t>○○</w:t>
            </w:r>
            <w:r w:rsidRPr="00D409DC">
              <w:rPr>
                <w:rFonts w:ascii="標楷體" w:eastAsia="標楷體" w:hAnsi="標楷體" w:hint="eastAsia"/>
              </w:rPr>
              <w:t>分</w:t>
            </w:r>
            <w:r>
              <w:rPr>
                <w:rFonts w:ascii="標楷體" w:eastAsia="標楷體" w:hAnsi="標楷體" w:hint="eastAsia"/>
              </w:rPr>
              <w:t xml:space="preserve">   </w:t>
            </w:r>
            <w:r w:rsidR="0012356E" w:rsidRPr="00D409DC">
              <w:rPr>
                <w:rFonts w:ascii="標楷體" w:eastAsia="標楷體" w:hAnsi="標楷體"/>
              </w:rPr>
              <w:t>至</w:t>
            </w:r>
          </w:p>
          <w:p w14:paraId="0A09331E" w14:textId="77777777" w:rsidR="0012356E" w:rsidRDefault="00F96C1B" w:rsidP="003D4DD6">
            <w:pPr>
              <w:jc w:val="both"/>
              <w:rPr>
                <w:rFonts w:ascii="標楷體" w:eastAsia="標楷體" w:hAnsi="標楷體"/>
              </w:rPr>
            </w:pPr>
            <w:r>
              <w:rPr>
                <w:rFonts w:ascii="標楷體" w:eastAsia="標楷體" w:hAnsi="標楷體" w:hint="eastAsia"/>
              </w:rPr>
              <w:t>○○○</w:t>
            </w:r>
            <w:r w:rsidRPr="00D409DC">
              <w:rPr>
                <w:rFonts w:ascii="標楷體" w:eastAsia="標楷體" w:hAnsi="標楷體"/>
              </w:rPr>
              <w:t>年</w:t>
            </w:r>
            <w:r>
              <w:rPr>
                <w:rFonts w:ascii="標楷體" w:eastAsia="標楷體" w:hAnsi="標楷體" w:hint="eastAsia"/>
              </w:rPr>
              <w:t>○○</w:t>
            </w:r>
            <w:r w:rsidRPr="00D409DC">
              <w:rPr>
                <w:rFonts w:ascii="標楷體" w:eastAsia="標楷體" w:hAnsi="標楷體"/>
              </w:rPr>
              <w:t>月</w:t>
            </w:r>
            <w:r>
              <w:rPr>
                <w:rFonts w:ascii="標楷體" w:eastAsia="標楷體" w:hAnsi="標楷體" w:hint="eastAsia"/>
              </w:rPr>
              <w:t>○○</w:t>
            </w:r>
            <w:r w:rsidRPr="00D409DC">
              <w:rPr>
                <w:rFonts w:ascii="標楷體" w:eastAsia="標楷體" w:hAnsi="標楷體"/>
              </w:rPr>
              <w:t>日</w:t>
            </w:r>
            <w:r>
              <w:rPr>
                <w:rFonts w:ascii="標楷體" w:eastAsia="標楷體" w:hAnsi="標楷體" w:hint="eastAsia"/>
              </w:rPr>
              <w:t>○○</w:t>
            </w:r>
            <w:r w:rsidRPr="00D409DC">
              <w:rPr>
                <w:rFonts w:ascii="標楷體" w:eastAsia="標楷體" w:hAnsi="標楷體"/>
              </w:rPr>
              <w:t>時</w:t>
            </w:r>
            <w:r>
              <w:rPr>
                <w:rFonts w:ascii="標楷體" w:eastAsia="標楷體" w:hAnsi="標楷體" w:hint="eastAsia"/>
              </w:rPr>
              <w:t>○○</w:t>
            </w:r>
            <w:r w:rsidRPr="00D409DC">
              <w:rPr>
                <w:rFonts w:ascii="標楷體" w:eastAsia="標楷體" w:hAnsi="標楷體" w:hint="eastAsia"/>
              </w:rPr>
              <w:t>分（4小時計1時段，共  時段）</w:t>
            </w:r>
          </w:p>
          <w:p w14:paraId="1DFABBED" w14:textId="77777777" w:rsidR="000A1A4A" w:rsidRPr="00855E43" w:rsidRDefault="000A1A4A" w:rsidP="000A1A4A">
            <w:pPr>
              <w:jc w:val="both"/>
              <w:rPr>
                <w:rFonts w:eastAsia="標楷體"/>
              </w:rPr>
            </w:pPr>
            <w:r w:rsidRPr="00855E43">
              <w:rPr>
                <w:rFonts w:eastAsia="Arial"/>
              </w:rPr>
              <w:t>From               to</w:t>
            </w:r>
          </w:p>
          <w:p w14:paraId="37082527" w14:textId="77777777" w:rsidR="000A1A4A" w:rsidRPr="000A1A4A" w:rsidRDefault="000A1A4A" w:rsidP="003D4DD6">
            <w:pPr>
              <w:jc w:val="both"/>
              <w:rPr>
                <w:rFonts w:ascii="標楷體" w:eastAsia="標楷體" w:hAnsi="標楷體"/>
              </w:rPr>
            </w:pPr>
            <w:r w:rsidRPr="00855E43">
              <w:rPr>
                <w:rFonts w:eastAsia="Arial"/>
              </w:rPr>
              <w:t>(4 hours counted as 1 time slot, total time slot)</w:t>
            </w:r>
          </w:p>
        </w:tc>
      </w:tr>
      <w:tr w:rsidR="000A1A4A" w:rsidRPr="00BC161A" w14:paraId="40FDFA4E" w14:textId="77777777" w:rsidTr="00F947A0">
        <w:trPr>
          <w:trHeight w:val="1552"/>
        </w:trPr>
        <w:tc>
          <w:tcPr>
            <w:tcW w:w="1186" w:type="pct"/>
            <w:shd w:val="clear" w:color="auto" w:fill="E0E0E0"/>
            <w:vAlign w:val="center"/>
          </w:tcPr>
          <w:p w14:paraId="0728815F" w14:textId="77777777" w:rsidR="000A1A4A" w:rsidRPr="00D409DC" w:rsidRDefault="000A1A4A" w:rsidP="000A1A4A">
            <w:pPr>
              <w:spacing w:line="0" w:lineRule="atLeast"/>
              <w:jc w:val="center"/>
              <w:rPr>
                <w:rFonts w:ascii="標楷體" w:eastAsia="標楷體" w:hAnsi="標楷體"/>
              </w:rPr>
            </w:pPr>
            <w:r w:rsidRPr="00D409DC">
              <w:rPr>
                <w:rFonts w:ascii="標楷體" w:eastAsia="標楷體" w:hAnsi="標楷體" w:hint="eastAsia"/>
              </w:rPr>
              <w:t>借用地點</w:t>
            </w:r>
          </w:p>
          <w:p w14:paraId="37F7E09F" w14:textId="77777777" w:rsidR="000A1A4A" w:rsidRDefault="000A1A4A" w:rsidP="000A1A4A">
            <w:pPr>
              <w:spacing w:after="240" w:line="0" w:lineRule="atLeast"/>
              <w:jc w:val="center"/>
              <w:rPr>
                <w:rFonts w:eastAsia="Arial"/>
              </w:rPr>
            </w:pPr>
            <w:r w:rsidRPr="00855E43">
              <w:rPr>
                <w:rFonts w:eastAsia="Arial"/>
              </w:rPr>
              <w:t>Borrowed venues</w:t>
            </w:r>
          </w:p>
          <w:p w14:paraId="3B70F5B3" w14:textId="77777777" w:rsidR="000A1A4A" w:rsidRPr="001120FB" w:rsidRDefault="000A1A4A" w:rsidP="000A1A4A">
            <w:pPr>
              <w:spacing w:line="0" w:lineRule="atLeast"/>
              <w:jc w:val="center"/>
              <w:rPr>
                <w:rFonts w:ascii="標楷體" w:eastAsia="標楷體" w:hAnsi="標楷體"/>
              </w:rPr>
            </w:pPr>
            <w:r w:rsidRPr="00D409DC">
              <w:rPr>
                <w:rFonts w:ascii="標楷體" w:eastAsia="標楷體" w:hAnsi="標楷體" w:hint="eastAsia"/>
              </w:rPr>
              <w:t>(請勾選)</w:t>
            </w:r>
          </w:p>
          <w:p w14:paraId="778EA7DE" w14:textId="77777777" w:rsidR="000A1A4A" w:rsidRPr="00D409DC" w:rsidRDefault="000A1A4A" w:rsidP="000A1A4A">
            <w:pPr>
              <w:spacing w:line="0" w:lineRule="atLeast"/>
              <w:jc w:val="center"/>
              <w:rPr>
                <w:rFonts w:ascii="標楷體" w:eastAsia="標楷體" w:hAnsi="標楷體"/>
              </w:rPr>
            </w:pPr>
            <w:r w:rsidRPr="00855E43">
              <w:rPr>
                <w:rFonts w:eastAsia="Arial"/>
              </w:rPr>
              <w:t>(please tick)</w:t>
            </w:r>
          </w:p>
        </w:tc>
        <w:tc>
          <w:tcPr>
            <w:tcW w:w="3814" w:type="pct"/>
            <w:gridSpan w:val="3"/>
            <w:shd w:val="clear" w:color="auto" w:fill="FFFF99"/>
            <w:vAlign w:val="center"/>
          </w:tcPr>
          <w:p w14:paraId="36CAF9AB" w14:textId="77777777" w:rsidR="000A1A4A" w:rsidRDefault="000A1A4A" w:rsidP="001B1F16">
            <w:pPr>
              <w:spacing w:beforeLines="50" w:before="120" w:afterLines="50" w:after="120" w:line="0" w:lineRule="atLeast"/>
              <w:rPr>
                <w:rFonts w:ascii="標楷體" w:eastAsia="標楷體" w:hAnsi="標楷體"/>
              </w:rPr>
            </w:pPr>
            <w:r w:rsidRPr="00D409DC">
              <w:rPr>
                <w:rFonts w:ascii="標楷體" w:eastAsia="標楷體" w:hAnsi="標楷體" w:hint="eastAsia"/>
              </w:rPr>
              <w:t>□</w:t>
            </w:r>
            <w:r w:rsidRPr="000A1A4A">
              <w:rPr>
                <w:rFonts w:eastAsia="標楷體"/>
              </w:rPr>
              <w:t>F0</w:t>
            </w:r>
            <w:r>
              <w:rPr>
                <w:rFonts w:ascii="標楷體" w:eastAsia="標楷體" w:hAnsi="標楷體"/>
              </w:rPr>
              <w:t xml:space="preserve"> </w:t>
            </w:r>
            <w:r w:rsidRPr="00D409DC">
              <w:rPr>
                <w:rFonts w:ascii="標楷體" w:eastAsia="標楷體" w:hAnsi="標楷體" w:hint="eastAsia"/>
              </w:rPr>
              <w:t>□</w:t>
            </w:r>
            <w:r w:rsidRPr="000A1A4A">
              <w:rPr>
                <w:rFonts w:eastAsia="標楷體"/>
              </w:rPr>
              <w:t>F2</w:t>
            </w:r>
            <w:r>
              <w:rPr>
                <w:rFonts w:eastAsia="標楷體"/>
              </w:rPr>
              <w:t xml:space="preserve"> </w:t>
            </w:r>
            <w:r w:rsidRPr="00D409DC">
              <w:rPr>
                <w:rFonts w:ascii="標楷體" w:eastAsia="標楷體" w:hAnsi="標楷體" w:hint="eastAsia"/>
              </w:rPr>
              <w:t>□F4</w:t>
            </w:r>
            <w:r>
              <w:rPr>
                <w:rFonts w:ascii="標楷體" w:eastAsia="標楷體" w:hAnsi="標楷體"/>
              </w:rPr>
              <w:t xml:space="preserve"> </w:t>
            </w:r>
            <w:r w:rsidRPr="00D409DC">
              <w:rPr>
                <w:rFonts w:ascii="標楷體" w:eastAsia="標楷體" w:hAnsi="標楷體" w:hint="eastAsia"/>
              </w:rPr>
              <w:t>□F6</w:t>
            </w:r>
            <w:r>
              <w:rPr>
                <w:rFonts w:ascii="標楷體" w:eastAsia="標楷體" w:hAnsi="標楷體"/>
              </w:rPr>
              <w:t xml:space="preserve"> </w:t>
            </w:r>
            <w:r w:rsidRPr="00D409DC">
              <w:rPr>
                <w:rFonts w:ascii="標楷體" w:eastAsia="標楷體" w:hAnsi="標楷體" w:hint="eastAsia"/>
              </w:rPr>
              <w:t>□</w:t>
            </w:r>
            <w:r w:rsidRPr="000A1A4A">
              <w:rPr>
                <w:rFonts w:eastAsia="標楷體"/>
              </w:rPr>
              <w:t>F8</w:t>
            </w:r>
            <w:r>
              <w:rPr>
                <w:rFonts w:eastAsia="標楷體"/>
              </w:rPr>
              <w:t xml:space="preserve"> </w:t>
            </w:r>
            <w:r w:rsidRPr="00D409DC">
              <w:rPr>
                <w:rFonts w:ascii="標楷體" w:eastAsia="標楷體" w:hAnsi="標楷體" w:hint="eastAsia"/>
              </w:rPr>
              <w:t>□</w:t>
            </w:r>
            <w:r w:rsidRPr="000A1A4A">
              <w:rPr>
                <w:rFonts w:eastAsia="標楷體"/>
              </w:rPr>
              <w:t>F10</w:t>
            </w:r>
            <w:r>
              <w:rPr>
                <w:rFonts w:ascii="標楷體" w:eastAsia="標楷體" w:hAnsi="標楷體" w:hint="eastAsia"/>
              </w:rPr>
              <w:t xml:space="preserve"> </w:t>
            </w:r>
            <w:r w:rsidRPr="00D409DC">
              <w:rPr>
                <w:rFonts w:ascii="標楷體" w:eastAsia="標楷體" w:hAnsi="標楷體" w:hint="eastAsia"/>
              </w:rPr>
              <w:t>□</w:t>
            </w:r>
            <w:r w:rsidRPr="000A1A4A">
              <w:rPr>
                <w:rFonts w:eastAsia="標楷體"/>
              </w:rPr>
              <w:t>F12</w:t>
            </w:r>
            <w:r>
              <w:rPr>
                <w:rFonts w:ascii="標楷體" w:eastAsia="標楷體" w:hAnsi="標楷體" w:hint="eastAsia"/>
              </w:rPr>
              <w:t xml:space="preserve"> </w:t>
            </w:r>
            <w:r w:rsidRPr="00D409DC">
              <w:rPr>
                <w:rFonts w:ascii="標楷體" w:eastAsia="標楷體" w:hAnsi="標楷體" w:hint="eastAsia"/>
              </w:rPr>
              <w:t>□舞蹈教室</w:t>
            </w:r>
            <w:r>
              <w:rPr>
                <w:rFonts w:ascii="標楷體" w:eastAsia="DengXian" w:hAnsi="標楷體" w:hint="eastAsia"/>
              </w:rPr>
              <w:t xml:space="preserve"> </w:t>
            </w:r>
            <w:r w:rsidRPr="004F334C">
              <w:rPr>
                <w:rFonts w:eastAsia="Arial"/>
              </w:rPr>
              <w:t>Danc</w:t>
            </w:r>
            <w:r w:rsidRPr="004F334C">
              <w:rPr>
                <w:rFonts w:eastAsiaTheme="minorEastAsia"/>
              </w:rPr>
              <w:t>e Studio</w:t>
            </w:r>
            <w:r>
              <w:rPr>
                <w:rFonts w:ascii="標楷體" w:eastAsia="標楷體" w:hAnsi="標楷體" w:hint="eastAsia"/>
              </w:rPr>
              <w:t xml:space="preserve"> </w:t>
            </w:r>
          </w:p>
          <w:p w14:paraId="23D8DF14" w14:textId="77777777" w:rsidR="000A1A4A" w:rsidRPr="000A1A4A" w:rsidRDefault="000A1A4A" w:rsidP="001B1F16">
            <w:pPr>
              <w:spacing w:beforeLines="50" w:before="120" w:afterLines="50" w:after="120" w:line="0" w:lineRule="atLeast"/>
              <w:rPr>
                <w:rFonts w:eastAsia="標楷體"/>
              </w:rPr>
            </w:pPr>
            <w:r w:rsidRPr="00D409DC">
              <w:rPr>
                <w:rFonts w:ascii="標楷體" w:eastAsia="標楷體" w:hAnsi="標楷體" w:hint="eastAsia"/>
              </w:rPr>
              <w:t>□草地</w:t>
            </w:r>
            <w:r>
              <w:rPr>
                <w:rFonts w:ascii="標楷體" w:eastAsia="標楷體" w:hAnsi="標楷體" w:hint="eastAsia"/>
              </w:rPr>
              <w:t>廣場</w:t>
            </w:r>
            <w:r w:rsidRPr="004F334C">
              <w:rPr>
                <w:rFonts w:eastAsia="Arial"/>
              </w:rPr>
              <w:t>Grass Stage</w:t>
            </w:r>
            <w:r>
              <w:rPr>
                <w:rFonts w:ascii="標楷體" w:eastAsia="標楷體" w:hAnsi="標楷體" w:hint="eastAsia"/>
              </w:rPr>
              <w:t xml:space="preserve"> </w:t>
            </w:r>
            <w:r w:rsidRPr="00D409DC">
              <w:rPr>
                <w:rFonts w:ascii="標楷體" w:eastAsia="標楷體" w:hAnsi="標楷體" w:hint="eastAsia"/>
              </w:rPr>
              <w:t>□</w:t>
            </w:r>
            <w:proofErr w:type="gramStart"/>
            <w:r w:rsidRPr="00D409DC">
              <w:rPr>
                <w:rFonts w:ascii="標楷體" w:eastAsia="標楷體" w:hAnsi="標楷體" w:hint="eastAsia"/>
              </w:rPr>
              <w:t>雲平廳</w:t>
            </w:r>
            <w:proofErr w:type="gramEnd"/>
            <w:r>
              <w:rPr>
                <w:rFonts w:ascii="標楷體" w:eastAsia="DengXian" w:hAnsi="標楷體" w:hint="eastAsia"/>
                <w:lang w:eastAsia="zh-CN"/>
              </w:rPr>
              <w:t xml:space="preserve"> </w:t>
            </w:r>
            <w:r w:rsidRPr="004F334C">
              <w:rPr>
                <w:rFonts w:eastAsia="Arial"/>
              </w:rPr>
              <w:t>Yun-Ping Hall</w:t>
            </w:r>
          </w:p>
          <w:p w14:paraId="51F2C075" w14:textId="77777777" w:rsidR="000A1A4A" w:rsidRDefault="000A1A4A" w:rsidP="001B1F16">
            <w:pPr>
              <w:spacing w:beforeLines="50" w:before="120" w:afterLines="50" w:after="120" w:line="0" w:lineRule="atLeast"/>
              <w:jc w:val="both"/>
              <w:rPr>
                <w:rFonts w:ascii="標楷體" w:eastAsia="標楷體" w:hAnsi="標楷體"/>
              </w:rPr>
            </w:pPr>
            <w:r w:rsidRPr="00D409DC">
              <w:rPr>
                <w:rFonts w:ascii="標楷體" w:eastAsia="標楷體" w:hAnsi="標楷體" w:hint="eastAsia"/>
              </w:rPr>
              <w:t>□</w:t>
            </w:r>
            <w:proofErr w:type="gramStart"/>
            <w:r w:rsidRPr="00D409DC">
              <w:rPr>
                <w:rFonts w:ascii="標楷體" w:eastAsia="標楷體" w:hAnsi="標楷體" w:hint="eastAsia"/>
              </w:rPr>
              <w:t>興藝廳</w:t>
            </w:r>
            <w:proofErr w:type="gramEnd"/>
            <w:r>
              <w:rPr>
                <w:rFonts w:ascii="標楷體" w:eastAsia="DengXian" w:hAnsi="標楷體" w:hint="eastAsia"/>
              </w:rPr>
              <w:t xml:space="preserve"> </w:t>
            </w:r>
            <w:r w:rsidRPr="004F334C">
              <w:rPr>
                <w:rFonts w:eastAsia="Arial"/>
              </w:rPr>
              <w:t>Xing-Yi Room</w:t>
            </w:r>
            <w:r>
              <w:rPr>
                <w:rFonts w:ascii="標楷體" w:eastAsia="標楷體" w:hAnsi="標楷體" w:hint="eastAsia"/>
              </w:rPr>
              <w:t xml:space="preserve"> </w:t>
            </w:r>
            <w:r w:rsidRPr="00D409DC">
              <w:rPr>
                <w:rFonts w:ascii="標楷體" w:eastAsia="標楷體" w:hAnsi="標楷體" w:hint="eastAsia"/>
              </w:rPr>
              <w:t>□</w:t>
            </w:r>
            <w:proofErr w:type="gramStart"/>
            <w:r w:rsidRPr="00D409DC">
              <w:rPr>
                <w:rFonts w:ascii="標楷體" w:eastAsia="標楷體" w:hAnsi="標楷體" w:hint="eastAsia"/>
              </w:rPr>
              <w:t>藏修坊</w:t>
            </w:r>
            <w:proofErr w:type="gramEnd"/>
            <w:r>
              <w:rPr>
                <w:rFonts w:ascii="標楷體" w:eastAsia="DengXian" w:hAnsi="標楷體" w:hint="eastAsia"/>
              </w:rPr>
              <w:t xml:space="preserve"> </w:t>
            </w:r>
            <w:r w:rsidRPr="004F334C">
              <w:rPr>
                <w:rFonts w:eastAsia="Arial"/>
              </w:rPr>
              <w:t>Workshop Corner</w:t>
            </w:r>
            <w:r>
              <w:rPr>
                <w:rFonts w:ascii="標楷體" w:eastAsia="標楷體" w:hAnsi="標楷體" w:hint="eastAsia"/>
              </w:rPr>
              <w:t xml:space="preserve"> </w:t>
            </w:r>
          </w:p>
          <w:p w14:paraId="68CE1933" w14:textId="77777777" w:rsidR="000A1A4A" w:rsidRDefault="000A1A4A" w:rsidP="001B1F16">
            <w:pPr>
              <w:spacing w:beforeLines="50" w:before="120" w:afterLines="50" w:after="120" w:line="0" w:lineRule="atLeast"/>
              <w:jc w:val="both"/>
              <w:rPr>
                <w:rFonts w:ascii="標楷體" w:eastAsia="標楷體" w:hAnsi="標楷體"/>
              </w:rPr>
            </w:pPr>
            <w:r w:rsidRPr="00D409DC">
              <w:rPr>
                <w:rFonts w:ascii="標楷體" w:eastAsia="標楷體" w:hAnsi="標楷體" w:hint="eastAsia"/>
              </w:rPr>
              <w:t>□息</w:t>
            </w:r>
            <w:proofErr w:type="gramStart"/>
            <w:r w:rsidRPr="00D409DC">
              <w:rPr>
                <w:rFonts w:ascii="標楷體" w:eastAsia="標楷體" w:hAnsi="標楷體" w:hint="eastAsia"/>
              </w:rPr>
              <w:t>游</w:t>
            </w:r>
            <w:proofErr w:type="gramEnd"/>
            <w:r w:rsidRPr="00D409DC">
              <w:rPr>
                <w:rFonts w:ascii="標楷體" w:eastAsia="標楷體" w:hAnsi="標楷體" w:hint="eastAsia"/>
              </w:rPr>
              <w:t>坊</w:t>
            </w:r>
            <w:r>
              <w:rPr>
                <w:rFonts w:ascii="標楷體" w:eastAsia="標楷體" w:hAnsi="標楷體" w:hint="eastAsia"/>
              </w:rPr>
              <w:t xml:space="preserve"> </w:t>
            </w:r>
            <w:r w:rsidRPr="004F334C">
              <w:rPr>
                <w:rFonts w:eastAsia="Arial"/>
              </w:rPr>
              <w:t>Recreation Corner</w:t>
            </w:r>
            <w:r>
              <w:rPr>
                <w:rFonts w:eastAsia="Arial"/>
              </w:rPr>
              <w:t xml:space="preserve"> </w:t>
            </w:r>
            <w:r w:rsidRPr="00D409DC">
              <w:rPr>
                <w:rFonts w:ascii="標楷體" w:eastAsia="標楷體" w:hAnsi="標楷體" w:hint="eastAsia"/>
              </w:rPr>
              <w:t>□</w:t>
            </w:r>
            <w:proofErr w:type="gramStart"/>
            <w:r>
              <w:rPr>
                <w:rFonts w:ascii="標楷體" w:eastAsia="標楷體" w:hAnsi="標楷體" w:hint="eastAsia"/>
              </w:rPr>
              <w:t>樂學</w:t>
            </w:r>
            <w:r w:rsidRPr="00D409DC">
              <w:rPr>
                <w:rFonts w:ascii="標楷體" w:eastAsia="標楷體" w:hAnsi="標楷體" w:hint="eastAsia"/>
              </w:rPr>
              <w:t>坊</w:t>
            </w:r>
            <w:proofErr w:type="gramEnd"/>
            <w:r>
              <w:rPr>
                <w:rFonts w:ascii="標楷體" w:eastAsia="DengXian" w:hAnsi="標楷體" w:hint="eastAsia"/>
                <w:lang w:eastAsia="zh-CN"/>
              </w:rPr>
              <w:t xml:space="preserve"> </w:t>
            </w:r>
            <w:r w:rsidRPr="004F334C">
              <w:rPr>
                <w:rFonts w:eastAsia="Arial"/>
              </w:rPr>
              <w:t>Philosopher Corner</w:t>
            </w:r>
            <w:r>
              <w:rPr>
                <w:rFonts w:ascii="標楷體" w:eastAsia="標楷體" w:hAnsi="標楷體" w:hint="eastAsia"/>
              </w:rPr>
              <w:t xml:space="preserve"> </w:t>
            </w:r>
          </w:p>
          <w:p w14:paraId="45A9AB6B" w14:textId="77777777" w:rsidR="000A1A4A" w:rsidRPr="000A1A4A" w:rsidRDefault="000A1A4A" w:rsidP="001B1F16">
            <w:pPr>
              <w:spacing w:beforeLines="50" w:before="120" w:afterLines="50" w:after="120" w:line="0" w:lineRule="atLeast"/>
              <w:jc w:val="both"/>
              <w:rPr>
                <w:rFonts w:ascii="標楷體" w:eastAsia="DengXian" w:hAnsi="標楷體"/>
                <w:lang w:eastAsia="zh-CN"/>
              </w:rPr>
            </w:pPr>
            <w:r w:rsidRPr="00D409DC">
              <w:rPr>
                <w:rFonts w:ascii="標楷體" w:eastAsia="標楷體" w:hAnsi="標楷體" w:hint="eastAsia"/>
              </w:rPr>
              <w:t>□</w:t>
            </w:r>
            <w:r>
              <w:rPr>
                <w:rFonts w:ascii="標楷體" w:eastAsia="標楷體" w:hAnsi="標楷體" w:hint="eastAsia"/>
              </w:rPr>
              <w:t>樂群</w:t>
            </w:r>
            <w:r w:rsidRPr="00D409DC">
              <w:rPr>
                <w:rFonts w:ascii="標楷體" w:eastAsia="標楷體" w:hAnsi="標楷體" w:hint="eastAsia"/>
              </w:rPr>
              <w:t>坊</w:t>
            </w:r>
            <w:r>
              <w:rPr>
                <w:rFonts w:ascii="標楷體" w:eastAsia="DengXian" w:hAnsi="標楷體" w:hint="eastAsia"/>
                <w:lang w:eastAsia="zh-CN"/>
              </w:rPr>
              <w:t xml:space="preserve"> </w:t>
            </w:r>
            <w:r w:rsidRPr="004F334C">
              <w:rPr>
                <w:rFonts w:eastAsia="Arial"/>
              </w:rPr>
              <w:t>Fellowship Corner</w:t>
            </w:r>
            <w:r>
              <w:rPr>
                <w:rFonts w:ascii="標楷體" w:eastAsia="標楷體" w:hAnsi="標楷體" w:hint="eastAsia"/>
              </w:rPr>
              <w:t xml:space="preserve"> </w:t>
            </w:r>
            <w:r w:rsidRPr="00D409DC">
              <w:rPr>
                <w:rFonts w:ascii="標楷體" w:eastAsia="標楷體" w:hAnsi="標楷體" w:hint="eastAsia"/>
              </w:rPr>
              <w:t>□</w:t>
            </w:r>
            <w:proofErr w:type="gramStart"/>
            <w:r>
              <w:rPr>
                <w:rFonts w:ascii="標楷體" w:eastAsia="標楷體" w:hAnsi="標楷體" w:hint="eastAsia"/>
              </w:rPr>
              <w:t>居學園</w:t>
            </w:r>
            <w:proofErr w:type="gramEnd"/>
            <w:r>
              <w:rPr>
                <w:rFonts w:ascii="標楷體" w:eastAsia="DengXian" w:hAnsi="標楷體" w:hint="eastAsia"/>
                <w:lang w:eastAsia="zh-CN"/>
              </w:rPr>
              <w:t xml:space="preserve"> </w:t>
            </w:r>
            <w:r w:rsidRPr="004F334C">
              <w:rPr>
                <w:rFonts w:eastAsia="Arial"/>
              </w:rPr>
              <w:t>Ju-</w:t>
            </w:r>
            <w:proofErr w:type="spellStart"/>
            <w:r w:rsidRPr="004F334C">
              <w:rPr>
                <w:rFonts w:eastAsia="Arial"/>
              </w:rPr>
              <w:t>Xue</w:t>
            </w:r>
            <w:proofErr w:type="spellEnd"/>
            <w:r w:rsidRPr="004F334C">
              <w:rPr>
                <w:rFonts w:eastAsia="Arial"/>
              </w:rPr>
              <w:t xml:space="preserve"> Workshop</w:t>
            </w:r>
          </w:p>
          <w:p w14:paraId="1922054F" w14:textId="77777777" w:rsidR="000A1A4A" w:rsidRDefault="000A1A4A" w:rsidP="001B1F16">
            <w:pPr>
              <w:spacing w:beforeLines="50" w:before="120" w:afterLines="50" w:after="120" w:line="0" w:lineRule="atLeast"/>
              <w:jc w:val="both"/>
              <w:rPr>
                <w:rFonts w:ascii="標楷體" w:eastAsia="標楷體" w:hAnsi="標楷體"/>
              </w:rPr>
            </w:pPr>
            <w:r w:rsidRPr="00D409DC">
              <w:rPr>
                <w:rFonts w:ascii="標楷體" w:eastAsia="標楷體" w:hAnsi="標楷體" w:hint="eastAsia"/>
              </w:rPr>
              <w:t>□會議</w:t>
            </w:r>
            <w:r w:rsidRPr="000A1A4A">
              <w:rPr>
                <w:rFonts w:eastAsia="標楷體"/>
              </w:rPr>
              <w:t>室</w:t>
            </w:r>
            <w:r w:rsidRPr="000A1A4A">
              <w:rPr>
                <w:rFonts w:eastAsia="標楷體"/>
              </w:rPr>
              <w:t xml:space="preserve">A </w:t>
            </w:r>
            <w:r w:rsidRPr="004F334C">
              <w:rPr>
                <w:rFonts w:eastAsia="Arial"/>
              </w:rPr>
              <w:t>Meeting Room A</w:t>
            </w:r>
            <w:r>
              <w:rPr>
                <w:rFonts w:eastAsia="Arial"/>
              </w:rPr>
              <w:t xml:space="preserve"> </w:t>
            </w:r>
            <w:r w:rsidRPr="00D409DC">
              <w:rPr>
                <w:rFonts w:ascii="標楷體" w:eastAsia="標楷體" w:hAnsi="標楷體" w:hint="eastAsia"/>
              </w:rPr>
              <w:t>□會議室</w:t>
            </w:r>
            <w:r w:rsidRPr="000A1A4A">
              <w:rPr>
                <w:rFonts w:eastAsia="標楷體"/>
              </w:rPr>
              <w:t>B</w:t>
            </w:r>
            <w:r>
              <w:rPr>
                <w:rFonts w:ascii="標楷體" w:eastAsia="標楷體" w:hAnsi="標楷體"/>
              </w:rPr>
              <w:t xml:space="preserve"> </w:t>
            </w:r>
            <w:r w:rsidRPr="004F334C">
              <w:rPr>
                <w:rFonts w:eastAsia="Arial"/>
              </w:rPr>
              <w:t>Meeting Room</w:t>
            </w:r>
            <w:r w:rsidRPr="000A1A4A">
              <w:rPr>
                <w:rFonts w:eastAsia="Arial"/>
              </w:rPr>
              <w:t xml:space="preserve"> </w:t>
            </w:r>
            <w:r w:rsidRPr="000A1A4A">
              <w:rPr>
                <w:rFonts w:eastAsia="DengXian"/>
                <w:lang w:eastAsia="zh-CN"/>
              </w:rPr>
              <w:t>B</w:t>
            </w:r>
            <w:r>
              <w:rPr>
                <w:rFonts w:ascii="標楷體" w:eastAsia="標楷體" w:hAnsi="標楷體" w:hint="eastAsia"/>
              </w:rPr>
              <w:t xml:space="preserve"> </w:t>
            </w:r>
          </w:p>
          <w:p w14:paraId="49326E95" w14:textId="77777777" w:rsidR="000A1A4A" w:rsidRPr="00D409DC" w:rsidRDefault="000A1A4A" w:rsidP="001B1F16">
            <w:pPr>
              <w:spacing w:beforeLines="50" w:before="120" w:afterLines="50" w:after="120" w:line="0" w:lineRule="atLeast"/>
              <w:jc w:val="both"/>
              <w:rPr>
                <w:rFonts w:ascii="標楷體" w:eastAsia="標楷體" w:hAnsi="標楷體"/>
              </w:rPr>
            </w:pPr>
            <w:r w:rsidRPr="00D409DC">
              <w:rPr>
                <w:rFonts w:ascii="標楷體" w:eastAsia="標楷體" w:hAnsi="標楷體" w:hint="eastAsia"/>
              </w:rPr>
              <w:t>□討論室</w:t>
            </w:r>
            <w:r w:rsidRPr="000A1A4A">
              <w:rPr>
                <w:rFonts w:eastAsia="標楷體"/>
              </w:rPr>
              <w:t xml:space="preserve">A </w:t>
            </w:r>
            <w:r w:rsidRPr="004F334C">
              <w:rPr>
                <w:rFonts w:eastAsia="Arial"/>
              </w:rPr>
              <w:t>Discussion Room A</w:t>
            </w:r>
            <w:r>
              <w:rPr>
                <w:rFonts w:eastAsia="Arial"/>
              </w:rPr>
              <w:t xml:space="preserve"> </w:t>
            </w:r>
            <w:r w:rsidRPr="00D409DC">
              <w:rPr>
                <w:rFonts w:ascii="標楷體" w:eastAsia="標楷體" w:hAnsi="標楷體" w:hint="eastAsia"/>
              </w:rPr>
              <w:t>□討論室</w:t>
            </w:r>
            <w:r w:rsidRPr="000A1A4A">
              <w:rPr>
                <w:rFonts w:eastAsia="標楷體"/>
              </w:rPr>
              <w:t>B</w:t>
            </w:r>
            <w:r w:rsidRPr="000A1A4A">
              <w:rPr>
                <w:rFonts w:eastAsia="Arial"/>
              </w:rPr>
              <w:t xml:space="preserve"> </w:t>
            </w:r>
            <w:r w:rsidRPr="004F334C">
              <w:rPr>
                <w:rFonts w:eastAsia="Arial"/>
              </w:rPr>
              <w:t>Discussion Room</w:t>
            </w:r>
            <w:r w:rsidRPr="000A1A4A">
              <w:rPr>
                <w:rFonts w:eastAsia="Arial"/>
              </w:rPr>
              <w:t xml:space="preserve"> </w:t>
            </w:r>
            <w:r w:rsidRPr="000A1A4A">
              <w:rPr>
                <w:rFonts w:eastAsia="DengXian"/>
                <w:lang w:eastAsia="zh-CN"/>
              </w:rPr>
              <w:t>B</w:t>
            </w:r>
          </w:p>
          <w:p w14:paraId="2EC91D87" w14:textId="77777777" w:rsidR="000A1A4A" w:rsidRPr="000A1A4A" w:rsidRDefault="000A1A4A" w:rsidP="001B1F16">
            <w:pPr>
              <w:spacing w:beforeLines="50" w:before="120" w:afterLines="50" w:after="120" w:line="0" w:lineRule="atLeast"/>
              <w:jc w:val="both"/>
              <w:rPr>
                <w:rFonts w:eastAsia="標楷體"/>
              </w:rPr>
            </w:pPr>
            <w:r w:rsidRPr="00D409DC">
              <w:rPr>
                <w:rFonts w:ascii="標楷體" w:eastAsia="標楷體" w:hAnsi="標楷體" w:hint="eastAsia"/>
              </w:rPr>
              <w:t>□圓廳</w:t>
            </w:r>
            <w:r w:rsidRPr="000A1A4A">
              <w:rPr>
                <w:rFonts w:eastAsia="標楷體"/>
              </w:rPr>
              <w:t>302</w:t>
            </w:r>
            <w:r w:rsidRPr="00D409DC">
              <w:rPr>
                <w:rFonts w:ascii="標楷體" w:eastAsia="標楷體" w:hAnsi="標楷體" w:hint="eastAsia"/>
              </w:rPr>
              <w:t>展演空間</w:t>
            </w:r>
            <w:r>
              <w:rPr>
                <w:rFonts w:ascii="標楷體" w:eastAsia="標楷體" w:hAnsi="標楷體" w:hint="eastAsia"/>
              </w:rPr>
              <w:t xml:space="preserve"> </w:t>
            </w:r>
            <w:r w:rsidRPr="004F334C">
              <w:rPr>
                <w:rFonts w:eastAsia="Arial"/>
              </w:rPr>
              <w:t>Round Hall 302</w:t>
            </w:r>
            <w:r>
              <w:rPr>
                <w:rFonts w:ascii="標楷體" w:eastAsia="標楷體" w:hAnsi="標楷體" w:hint="eastAsia"/>
              </w:rPr>
              <w:t xml:space="preserve"> </w:t>
            </w:r>
            <w:r w:rsidRPr="00D409DC">
              <w:rPr>
                <w:rFonts w:ascii="標楷體" w:eastAsia="標楷體" w:hAnsi="標楷體" w:hint="eastAsia"/>
              </w:rPr>
              <w:t>□圓廳</w:t>
            </w:r>
            <w:r w:rsidRPr="000A1A4A">
              <w:rPr>
                <w:rFonts w:eastAsia="標楷體"/>
              </w:rPr>
              <w:t>303</w:t>
            </w:r>
            <w:r w:rsidRPr="00D409DC">
              <w:rPr>
                <w:rFonts w:ascii="標楷體" w:eastAsia="標楷體" w:hAnsi="標楷體" w:hint="eastAsia"/>
              </w:rPr>
              <w:t>展演空間</w:t>
            </w:r>
            <w:r>
              <w:rPr>
                <w:rFonts w:ascii="標楷體" w:eastAsia="DengXian" w:hAnsi="標楷體" w:hint="eastAsia"/>
                <w:lang w:eastAsia="zh-CN"/>
              </w:rPr>
              <w:t xml:space="preserve"> </w:t>
            </w:r>
            <w:r w:rsidRPr="004F334C">
              <w:rPr>
                <w:rFonts w:eastAsia="Arial"/>
              </w:rPr>
              <w:t xml:space="preserve">Round Hall 303 </w:t>
            </w:r>
          </w:p>
          <w:p w14:paraId="747E7DE2" w14:textId="77777777" w:rsidR="000A1A4A" w:rsidRDefault="000A1A4A" w:rsidP="001B1F16">
            <w:pPr>
              <w:spacing w:beforeLines="50" w:before="120" w:afterLines="50" w:after="120" w:line="0" w:lineRule="atLeast"/>
              <w:jc w:val="both"/>
              <w:rPr>
                <w:rFonts w:eastAsia="Arial"/>
              </w:rPr>
            </w:pPr>
            <w:r w:rsidRPr="00D409DC">
              <w:rPr>
                <w:rFonts w:ascii="標楷體" w:eastAsia="標楷體" w:hAnsi="標楷體" w:hint="eastAsia"/>
              </w:rPr>
              <w:t>□</w:t>
            </w:r>
            <w:proofErr w:type="gramStart"/>
            <w:r w:rsidRPr="00D409DC">
              <w:rPr>
                <w:rFonts w:ascii="標楷體" w:eastAsia="標楷體" w:hAnsi="標楷體" w:hint="eastAsia"/>
              </w:rPr>
              <w:t>惠蓀堂南廣</w:t>
            </w:r>
            <w:proofErr w:type="gramEnd"/>
            <w:r>
              <w:rPr>
                <w:rFonts w:ascii="標楷體" w:eastAsia="標楷體" w:hAnsi="標楷體" w:hint="eastAsia"/>
              </w:rPr>
              <w:t xml:space="preserve"> </w:t>
            </w:r>
            <w:r w:rsidRPr="004F334C">
              <w:rPr>
                <w:rFonts w:eastAsia="Arial"/>
              </w:rPr>
              <w:t>Hui-Sun Memorial Hall South Site</w:t>
            </w:r>
          </w:p>
          <w:p w14:paraId="33B04FFF" w14:textId="77777777" w:rsidR="000A1A4A" w:rsidRDefault="000A1A4A" w:rsidP="001B1F16">
            <w:pPr>
              <w:spacing w:beforeLines="50" w:before="120" w:afterLines="50" w:after="120" w:line="0" w:lineRule="atLeast"/>
              <w:jc w:val="both"/>
              <w:rPr>
                <w:rFonts w:ascii="標楷體" w:eastAsia="標楷體" w:hAnsi="標楷體"/>
              </w:rPr>
            </w:pPr>
            <w:r w:rsidRPr="00D409DC">
              <w:rPr>
                <w:rFonts w:ascii="標楷體" w:eastAsia="標楷體" w:hAnsi="標楷體" w:hint="eastAsia"/>
              </w:rPr>
              <w:t>□</w:t>
            </w:r>
            <w:proofErr w:type="gramStart"/>
            <w:r w:rsidRPr="00D409DC">
              <w:rPr>
                <w:rFonts w:ascii="標楷體" w:eastAsia="標楷體" w:hAnsi="標楷體" w:hint="eastAsia"/>
              </w:rPr>
              <w:t>惠蓀堂北廣</w:t>
            </w:r>
            <w:proofErr w:type="gramEnd"/>
            <w:r>
              <w:rPr>
                <w:rFonts w:ascii="標楷體" w:eastAsia="標楷體" w:hAnsi="標楷體" w:hint="eastAsia"/>
              </w:rPr>
              <w:t xml:space="preserve"> </w:t>
            </w:r>
            <w:r w:rsidRPr="004F334C">
              <w:rPr>
                <w:rFonts w:eastAsia="Arial"/>
              </w:rPr>
              <w:t>Hui-Sun Memorial Hall North Site</w:t>
            </w:r>
            <w:r>
              <w:rPr>
                <w:rFonts w:ascii="標楷體" w:eastAsia="標楷體" w:hAnsi="標楷體" w:hint="eastAsia"/>
              </w:rPr>
              <w:t xml:space="preserve"> </w:t>
            </w:r>
          </w:p>
          <w:p w14:paraId="0DF9BE16" w14:textId="77777777" w:rsidR="000A1A4A" w:rsidRPr="000A1A4A" w:rsidRDefault="000A1A4A" w:rsidP="001B1F16">
            <w:pPr>
              <w:spacing w:beforeLines="50" w:before="120" w:afterLines="50" w:after="120" w:line="0" w:lineRule="atLeast"/>
              <w:jc w:val="both"/>
              <w:rPr>
                <w:rFonts w:ascii="標楷體" w:eastAsia="DengXian" w:hAnsi="標楷體"/>
                <w:lang w:eastAsia="zh-CN"/>
              </w:rPr>
            </w:pPr>
            <w:r w:rsidRPr="00D409DC">
              <w:rPr>
                <w:rFonts w:ascii="標楷體" w:eastAsia="標楷體" w:hAnsi="標楷體" w:hint="eastAsia"/>
              </w:rPr>
              <w:t>□小禮堂</w:t>
            </w:r>
            <w:r>
              <w:rPr>
                <w:rFonts w:ascii="標楷體" w:eastAsia="標楷體" w:hAnsi="標楷體" w:hint="eastAsia"/>
              </w:rPr>
              <w:t xml:space="preserve"> </w:t>
            </w:r>
            <w:r w:rsidRPr="004F334C">
              <w:rPr>
                <w:rFonts w:eastAsia="Arial"/>
              </w:rPr>
              <w:t>Small Auditorium</w:t>
            </w:r>
            <w:r>
              <w:rPr>
                <w:rFonts w:ascii="標楷體" w:eastAsia="標楷體" w:hAnsi="標楷體" w:hint="eastAsia"/>
              </w:rPr>
              <w:t xml:space="preserve"> </w:t>
            </w:r>
            <w:r w:rsidRPr="00D409DC">
              <w:rPr>
                <w:rFonts w:ascii="標楷體" w:eastAsia="標楷體" w:hAnsi="標楷體" w:hint="eastAsia"/>
              </w:rPr>
              <w:t>□怡情廳</w:t>
            </w:r>
            <w:r>
              <w:rPr>
                <w:rFonts w:ascii="標楷體" w:eastAsia="DengXian" w:hAnsi="標楷體" w:hint="eastAsia"/>
                <w:lang w:eastAsia="zh-CN"/>
              </w:rPr>
              <w:t xml:space="preserve"> </w:t>
            </w:r>
            <w:r w:rsidRPr="004F334C">
              <w:rPr>
                <w:rFonts w:eastAsia="Arial"/>
              </w:rPr>
              <w:t>Yi-Qing Hall</w:t>
            </w:r>
          </w:p>
        </w:tc>
      </w:tr>
      <w:tr w:rsidR="000A1A4A" w:rsidRPr="00BC161A" w14:paraId="2096340A" w14:textId="77777777" w:rsidTr="001120FB">
        <w:trPr>
          <w:trHeight w:val="510"/>
        </w:trPr>
        <w:tc>
          <w:tcPr>
            <w:tcW w:w="1186" w:type="pct"/>
            <w:shd w:val="clear" w:color="auto" w:fill="E0E0E0"/>
            <w:vAlign w:val="bottom"/>
          </w:tcPr>
          <w:p w14:paraId="6A785188" w14:textId="77777777" w:rsidR="000A1A4A" w:rsidRDefault="000A1A4A" w:rsidP="000A1A4A">
            <w:pPr>
              <w:pStyle w:val="ab"/>
              <w:spacing w:line="0" w:lineRule="atLeast"/>
            </w:pPr>
            <w:r w:rsidRPr="00D409DC">
              <w:rPr>
                <w:rFonts w:hint="eastAsia"/>
              </w:rPr>
              <w:t>備註</w:t>
            </w:r>
          </w:p>
          <w:p w14:paraId="24DCCE63" w14:textId="77777777" w:rsidR="000A1A4A" w:rsidRPr="00D409DC" w:rsidRDefault="000A1A4A" w:rsidP="000A1A4A">
            <w:pPr>
              <w:spacing w:line="0" w:lineRule="atLeast"/>
              <w:jc w:val="center"/>
            </w:pPr>
            <w:r w:rsidRPr="00855E43">
              <w:rPr>
                <w:rFonts w:eastAsia="Arial"/>
              </w:rPr>
              <w:t>Remarks</w:t>
            </w:r>
          </w:p>
        </w:tc>
        <w:tc>
          <w:tcPr>
            <w:tcW w:w="3814" w:type="pct"/>
            <w:gridSpan w:val="3"/>
            <w:vAlign w:val="center"/>
          </w:tcPr>
          <w:p w14:paraId="45E668BB" w14:textId="77777777" w:rsidR="000A1A4A" w:rsidRDefault="000A1A4A" w:rsidP="000A1A4A">
            <w:pPr>
              <w:spacing w:line="0" w:lineRule="atLeast"/>
              <w:jc w:val="both"/>
              <w:rPr>
                <w:rFonts w:ascii="標楷體" w:eastAsia="標楷體" w:hAnsi="標楷體"/>
                <w:color w:val="FF0000"/>
              </w:rPr>
            </w:pPr>
            <w:r w:rsidRPr="00D409DC">
              <w:rPr>
                <w:rFonts w:ascii="標楷體" w:eastAsia="標楷體" w:hAnsi="標楷體" w:hint="eastAsia"/>
                <w:color w:val="FF0000"/>
              </w:rPr>
              <w:t>(黃色底色處請務必詳細填寫)</w:t>
            </w:r>
          </w:p>
          <w:p w14:paraId="334CB3B0" w14:textId="77777777" w:rsidR="000A1A4A" w:rsidRPr="00D409DC" w:rsidRDefault="000A1A4A" w:rsidP="000A1A4A">
            <w:pPr>
              <w:spacing w:line="0" w:lineRule="atLeast"/>
              <w:jc w:val="both"/>
              <w:rPr>
                <w:rFonts w:ascii="標楷體" w:eastAsia="標楷體" w:hAnsi="標楷體"/>
                <w:color w:val="FF0000"/>
              </w:rPr>
            </w:pPr>
            <w:r w:rsidRPr="00855E43">
              <w:rPr>
                <w:rFonts w:eastAsia="Arial"/>
                <w:color w:val="FF0000"/>
              </w:rPr>
              <w:t>(Please fill in the details in the field in yellow)</w:t>
            </w:r>
          </w:p>
        </w:tc>
      </w:tr>
      <w:tr w:rsidR="000A1A4A" w:rsidRPr="00BC161A" w14:paraId="6EBC716B" w14:textId="77777777" w:rsidTr="00F947A0">
        <w:trPr>
          <w:trHeight w:val="510"/>
        </w:trPr>
        <w:tc>
          <w:tcPr>
            <w:tcW w:w="1186" w:type="pct"/>
            <w:shd w:val="clear" w:color="auto" w:fill="E0E0E0"/>
            <w:vAlign w:val="center"/>
          </w:tcPr>
          <w:p w14:paraId="3D5739F3" w14:textId="77777777" w:rsidR="000A1A4A" w:rsidRDefault="000A1A4A" w:rsidP="000A1A4A">
            <w:pPr>
              <w:spacing w:line="0" w:lineRule="atLeast"/>
              <w:jc w:val="center"/>
              <w:rPr>
                <w:rFonts w:ascii="標楷體" w:eastAsia="標楷體" w:hAnsi="標楷體"/>
              </w:rPr>
            </w:pPr>
            <w:r w:rsidRPr="002B5C21">
              <w:rPr>
                <w:rFonts w:ascii="標楷體" w:eastAsia="標楷體" w:hAnsi="標楷體" w:hint="eastAsia"/>
              </w:rPr>
              <w:t>承租單位(人)</w:t>
            </w:r>
          </w:p>
          <w:p w14:paraId="565702B5" w14:textId="77777777" w:rsidR="000A1A4A" w:rsidRDefault="000A1A4A" w:rsidP="000A1A4A">
            <w:pPr>
              <w:spacing w:line="0" w:lineRule="atLeast"/>
              <w:jc w:val="center"/>
              <w:rPr>
                <w:rFonts w:ascii="標楷體" w:eastAsia="標楷體" w:hAnsi="標楷體"/>
              </w:rPr>
            </w:pPr>
            <w:r w:rsidRPr="002B5C21">
              <w:rPr>
                <w:rFonts w:ascii="標楷體" w:eastAsia="標楷體" w:hAnsi="標楷體" w:hint="eastAsia"/>
              </w:rPr>
              <w:t>統一編號</w:t>
            </w:r>
          </w:p>
          <w:p w14:paraId="630FB504" w14:textId="77777777" w:rsidR="000A1A4A" w:rsidRPr="00855E43" w:rsidRDefault="000A1A4A" w:rsidP="000A1A4A">
            <w:pPr>
              <w:spacing w:line="0" w:lineRule="atLeast"/>
              <w:jc w:val="center"/>
              <w:rPr>
                <w:rFonts w:eastAsia="標楷體"/>
              </w:rPr>
            </w:pPr>
            <w:r w:rsidRPr="00855E43">
              <w:rPr>
                <w:rFonts w:eastAsia="Arial"/>
              </w:rPr>
              <w:t>Tenant (person)</w:t>
            </w:r>
          </w:p>
          <w:p w14:paraId="6CA03D6E" w14:textId="77777777" w:rsidR="000A1A4A" w:rsidRPr="00D409DC" w:rsidRDefault="000A1A4A" w:rsidP="000A1A4A">
            <w:pPr>
              <w:spacing w:line="0" w:lineRule="atLeast"/>
              <w:jc w:val="center"/>
              <w:rPr>
                <w:rFonts w:ascii="標楷體" w:eastAsia="標楷體" w:hAnsi="標楷體"/>
              </w:rPr>
            </w:pPr>
            <w:r w:rsidRPr="00855E43">
              <w:rPr>
                <w:rFonts w:eastAsia="Arial"/>
              </w:rPr>
              <w:t>Uniform No.</w:t>
            </w:r>
          </w:p>
        </w:tc>
        <w:tc>
          <w:tcPr>
            <w:tcW w:w="3814" w:type="pct"/>
            <w:gridSpan w:val="3"/>
            <w:vAlign w:val="center"/>
          </w:tcPr>
          <w:p w14:paraId="5A61A324" w14:textId="77777777" w:rsidR="000A1A4A" w:rsidRPr="00D409DC" w:rsidRDefault="000A1A4A" w:rsidP="000A1A4A">
            <w:pPr>
              <w:spacing w:line="0" w:lineRule="atLeast"/>
              <w:jc w:val="both"/>
              <w:rPr>
                <w:rFonts w:ascii="標楷體" w:eastAsia="標楷體" w:hAnsi="標楷體"/>
                <w:color w:val="FF0000"/>
              </w:rPr>
            </w:pPr>
          </w:p>
        </w:tc>
      </w:tr>
    </w:tbl>
    <w:p w14:paraId="4E5811CD" w14:textId="77777777" w:rsidR="001B1F16" w:rsidRDefault="001B1F16">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7916"/>
      </w:tblGrid>
      <w:tr w:rsidR="000A1A4A" w:rsidRPr="00BC161A" w14:paraId="2ACF14C4" w14:textId="77777777" w:rsidTr="00181491">
        <w:trPr>
          <w:trHeight w:val="454"/>
        </w:trPr>
        <w:tc>
          <w:tcPr>
            <w:tcW w:w="5000" w:type="pct"/>
            <w:gridSpan w:val="2"/>
            <w:tcBorders>
              <w:bottom w:val="single" w:sz="4" w:space="0" w:color="auto"/>
            </w:tcBorders>
            <w:shd w:val="clear" w:color="auto" w:fill="D9D9D9"/>
            <w:vAlign w:val="center"/>
          </w:tcPr>
          <w:p w14:paraId="23AFD019" w14:textId="77777777" w:rsidR="000A1A4A" w:rsidRPr="001120FB" w:rsidRDefault="000A1A4A" w:rsidP="000A1A4A">
            <w:pPr>
              <w:jc w:val="center"/>
              <w:rPr>
                <w:rFonts w:ascii="標楷體" w:eastAsia="DengXian" w:hAnsi="標楷體"/>
                <w:lang w:eastAsia="zh-CN"/>
              </w:rPr>
            </w:pPr>
            <w:r w:rsidRPr="00D409DC">
              <w:rPr>
                <w:rFonts w:ascii="標楷體" w:eastAsia="標楷體" w:hAnsi="標楷體" w:hint="eastAsia"/>
              </w:rPr>
              <w:lastRenderedPageBreak/>
              <w:t>申請程序</w:t>
            </w:r>
            <w:r>
              <w:rPr>
                <w:rFonts w:ascii="標楷體" w:eastAsia="DengXian" w:hAnsi="標楷體" w:hint="eastAsia"/>
                <w:lang w:eastAsia="zh-CN"/>
              </w:rPr>
              <w:t xml:space="preserve"> </w:t>
            </w:r>
            <w:r w:rsidRPr="00855E43">
              <w:rPr>
                <w:rFonts w:eastAsia="Arial"/>
              </w:rPr>
              <w:t>Application procedures</w:t>
            </w:r>
          </w:p>
        </w:tc>
      </w:tr>
      <w:tr w:rsidR="000A1A4A" w:rsidRPr="00BC161A" w14:paraId="26A44EAC" w14:textId="77777777" w:rsidTr="00181491">
        <w:trPr>
          <w:trHeight w:val="3908"/>
        </w:trPr>
        <w:tc>
          <w:tcPr>
            <w:tcW w:w="5000" w:type="pct"/>
            <w:gridSpan w:val="2"/>
            <w:tcBorders>
              <w:bottom w:val="single" w:sz="4" w:space="0" w:color="auto"/>
            </w:tcBorders>
            <w:shd w:val="clear" w:color="auto" w:fill="auto"/>
            <w:vAlign w:val="center"/>
          </w:tcPr>
          <w:p w14:paraId="655C7A31" w14:textId="77777777" w:rsidR="000A1A4A" w:rsidRPr="005011C4" w:rsidRDefault="000A1A4A" w:rsidP="005011C4">
            <w:pPr>
              <w:numPr>
                <w:ilvl w:val="0"/>
                <w:numId w:val="4"/>
              </w:numPr>
              <w:tabs>
                <w:tab w:val="clear" w:pos="480"/>
                <w:tab w:val="num" w:pos="360"/>
              </w:tabs>
              <w:spacing w:beforeLines="50" w:before="120" w:line="0" w:lineRule="atLeast"/>
              <w:ind w:left="482" w:hanging="482"/>
              <w:jc w:val="both"/>
              <w:rPr>
                <w:rFonts w:eastAsia="標楷體"/>
              </w:rPr>
            </w:pPr>
            <w:r w:rsidRPr="005011C4">
              <w:rPr>
                <w:rFonts w:eastAsia="標楷體"/>
                <w:noProof/>
              </w:rPr>
              <w:drawing>
                <wp:anchor distT="0" distB="0" distL="114300" distR="114300" simplePos="0" relativeHeight="251682304" behindDoc="0" locked="0" layoutInCell="1" allowOverlap="1" wp14:anchorId="35695A96" wp14:editId="25C4EF8E">
                  <wp:simplePos x="0" y="0"/>
                  <wp:positionH relativeFrom="column">
                    <wp:posOffset>5760720</wp:posOffset>
                  </wp:positionH>
                  <wp:positionV relativeFrom="paragraph">
                    <wp:posOffset>69215</wp:posOffset>
                  </wp:positionV>
                  <wp:extent cx="907415" cy="1114425"/>
                  <wp:effectExtent l="0" t="0" r="6985" b="9525"/>
                  <wp:wrapSquare wrapText="bothSides"/>
                  <wp:docPr id="32" name="圖片 32" descr="C:\俽妤\場地管理\場地管理員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俽妤\場地管理\場地管理員QR CO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1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1C4">
              <w:rPr>
                <w:rFonts w:eastAsia="標楷體"/>
              </w:rPr>
              <w:t>確認：請</w:t>
            </w:r>
            <w:proofErr w:type="gramStart"/>
            <w:r w:rsidRPr="005011C4">
              <w:rPr>
                <w:rFonts w:eastAsia="標楷體"/>
              </w:rPr>
              <w:t>詳閱本組網站</w:t>
            </w:r>
            <w:proofErr w:type="gramEnd"/>
            <w:r w:rsidRPr="005011C4">
              <w:rPr>
                <w:rFonts w:eastAsia="標楷體"/>
              </w:rPr>
              <w:t>確認所需借用場域、設備，相關事宜可掃描</w:t>
            </w:r>
            <w:r w:rsidRPr="005011C4">
              <w:rPr>
                <w:rFonts w:eastAsia="標楷體"/>
              </w:rPr>
              <w:t>QR code</w:t>
            </w:r>
            <w:r w:rsidRPr="005011C4">
              <w:rPr>
                <w:rFonts w:eastAsia="標楷體"/>
              </w:rPr>
              <w:t>詢問。</w:t>
            </w:r>
          </w:p>
          <w:p w14:paraId="27C8A596" w14:textId="77777777" w:rsidR="000A1A4A" w:rsidRPr="005011C4" w:rsidRDefault="000A1A4A" w:rsidP="00181491">
            <w:pPr>
              <w:spacing w:beforeLines="50" w:before="120" w:after="240" w:line="0" w:lineRule="atLeast"/>
              <w:ind w:leftChars="165" w:left="396"/>
              <w:jc w:val="both"/>
              <w:rPr>
                <w:rFonts w:eastAsia="標楷體"/>
              </w:rPr>
            </w:pPr>
            <w:r w:rsidRPr="005011C4">
              <w:rPr>
                <w:rFonts w:eastAsia="Arial"/>
              </w:rPr>
              <w:t>Confirmation: please refer to the website of the Group to confirm the required venue and equipment, and scan the QR code to inquire about related matters.</w:t>
            </w:r>
          </w:p>
          <w:p w14:paraId="578521AA" w14:textId="77777777" w:rsidR="000A1A4A" w:rsidRPr="005011C4" w:rsidRDefault="000A1A4A" w:rsidP="005011C4">
            <w:pPr>
              <w:numPr>
                <w:ilvl w:val="0"/>
                <w:numId w:val="4"/>
              </w:numPr>
              <w:tabs>
                <w:tab w:val="clear" w:pos="480"/>
                <w:tab w:val="num" w:pos="360"/>
              </w:tabs>
              <w:spacing w:line="0" w:lineRule="atLeast"/>
              <w:ind w:left="360" w:hanging="360"/>
              <w:jc w:val="both"/>
              <w:rPr>
                <w:rFonts w:eastAsia="標楷體"/>
              </w:rPr>
            </w:pPr>
            <w:r w:rsidRPr="005011C4">
              <w:rPr>
                <w:rFonts w:eastAsia="標楷體"/>
              </w:rPr>
              <w:t>申請：填妥「場地借用申請單」及「活動企劃書」，</w:t>
            </w:r>
            <w:proofErr w:type="gramStart"/>
            <w:r w:rsidRPr="005011C4">
              <w:rPr>
                <w:rFonts w:eastAsia="標楷體"/>
              </w:rPr>
              <w:t>請紙本擲送</w:t>
            </w:r>
            <w:proofErr w:type="gramEnd"/>
            <w:r w:rsidRPr="005011C4">
              <w:rPr>
                <w:rFonts w:eastAsia="標楷體"/>
              </w:rPr>
              <w:t>課外組</w:t>
            </w:r>
            <w:r w:rsidRPr="005011C4">
              <w:rPr>
                <w:rFonts w:eastAsia="標楷體"/>
              </w:rPr>
              <w:t>(</w:t>
            </w:r>
            <w:r w:rsidRPr="005011C4">
              <w:rPr>
                <w:rFonts w:eastAsia="標楷體"/>
              </w:rPr>
              <w:t>校內</w:t>
            </w:r>
            <w:r w:rsidRPr="005011C4">
              <w:rPr>
                <w:rFonts w:eastAsia="標楷體"/>
              </w:rPr>
              <w:t>)</w:t>
            </w:r>
            <w:r w:rsidRPr="005011C4">
              <w:rPr>
                <w:rFonts w:eastAsia="標楷體"/>
                <w:sz w:val="36"/>
                <w:szCs w:val="36"/>
              </w:rPr>
              <w:t>或</w:t>
            </w:r>
            <w:r w:rsidRPr="005011C4">
              <w:rPr>
                <w:rFonts w:eastAsia="標楷體"/>
              </w:rPr>
              <w:t>寄至電子信箱</w:t>
            </w:r>
            <w:hyperlink r:id="rId9" w:history="1">
              <w:r w:rsidRPr="005011C4">
                <w:rPr>
                  <w:rFonts w:eastAsia="Arial"/>
                  <w:color w:val="0563C1"/>
                  <w:u w:val="single"/>
                </w:rPr>
                <w:t>wxes903040183@nchu.edu.tw</w:t>
              </w:r>
            </w:hyperlink>
            <w:r w:rsidRPr="005011C4">
              <w:rPr>
                <w:rFonts w:eastAsia="Arial"/>
              </w:rPr>
              <w:t>.</w:t>
            </w:r>
            <w:r w:rsidRPr="005011C4">
              <w:rPr>
                <w:rFonts w:eastAsia="標楷體"/>
              </w:rPr>
              <w:t xml:space="preserve"> </w:t>
            </w:r>
            <w:r w:rsidRPr="005011C4">
              <w:rPr>
                <w:rFonts w:eastAsia="標楷體"/>
              </w:rPr>
              <w:t>。</w:t>
            </w:r>
          </w:p>
          <w:p w14:paraId="29695D1D" w14:textId="77777777" w:rsidR="000A1A4A" w:rsidRPr="005011C4" w:rsidRDefault="000A1A4A" w:rsidP="00181491">
            <w:pPr>
              <w:spacing w:after="240" w:line="0" w:lineRule="atLeast"/>
              <w:ind w:leftChars="165" w:left="396"/>
              <w:jc w:val="both"/>
              <w:rPr>
                <w:rFonts w:eastAsia="標楷體"/>
              </w:rPr>
            </w:pPr>
            <w:r w:rsidRPr="005011C4">
              <w:rPr>
                <w:rFonts w:eastAsia="Arial"/>
              </w:rPr>
              <w:t xml:space="preserve">Application: Fill in the "Application Form for Venue Borrowing" and send it in hard copy to the Extracurricular Group (on-campus) or email it to </w:t>
            </w:r>
            <w:hyperlink r:id="rId10" w:history="1">
              <w:r w:rsidRPr="005011C4">
                <w:rPr>
                  <w:rFonts w:eastAsia="Arial"/>
                  <w:color w:val="0563C1"/>
                  <w:u w:val="single"/>
                </w:rPr>
                <w:t>wxes903040183@nchu.edu.tw</w:t>
              </w:r>
            </w:hyperlink>
            <w:r w:rsidRPr="005011C4">
              <w:rPr>
                <w:rFonts w:eastAsia="Arial"/>
              </w:rPr>
              <w:t>.</w:t>
            </w:r>
          </w:p>
          <w:p w14:paraId="4A25D9A8" w14:textId="77777777" w:rsidR="000A1A4A" w:rsidRPr="005011C4" w:rsidRDefault="000A1A4A" w:rsidP="005011C4">
            <w:pPr>
              <w:numPr>
                <w:ilvl w:val="0"/>
                <w:numId w:val="4"/>
              </w:numPr>
              <w:tabs>
                <w:tab w:val="clear" w:pos="480"/>
                <w:tab w:val="num" w:pos="360"/>
              </w:tabs>
              <w:spacing w:line="0" w:lineRule="atLeast"/>
              <w:ind w:left="360" w:hanging="360"/>
              <w:jc w:val="both"/>
              <w:rPr>
                <w:rFonts w:eastAsia="標楷體"/>
              </w:rPr>
            </w:pPr>
            <w:r w:rsidRPr="005011C4">
              <w:rPr>
                <w:rFonts w:eastAsia="標楷體"/>
              </w:rPr>
              <w:t>繳費</w:t>
            </w:r>
            <w:r w:rsidRPr="005011C4">
              <w:rPr>
                <w:rFonts w:eastAsia="Arial"/>
              </w:rPr>
              <w:t>Pay the fees</w:t>
            </w:r>
            <w:r w:rsidRPr="005011C4">
              <w:rPr>
                <w:rFonts w:eastAsia="標楷體"/>
              </w:rPr>
              <w:t>：</w:t>
            </w:r>
          </w:p>
          <w:p w14:paraId="291BDDBF" w14:textId="77777777" w:rsidR="000A1A4A" w:rsidRPr="005011C4" w:rsidRDefault="000A1A4A" w:rsidP="005011C4">
            <w:pPr>
              <w:numPr>
                <w:ilvl w:val="0"/>
                <w:numId w:val="6"/>
              </w:numPr>
              <w:tabs>
                <w:tab w:val="clear" w:pos="360"/>
                <w:tab w:val="num" w:pos="741"/>
              </w:tabs>
              <w:spacing w:line="0" w:lineRule="atLeast"/>
              <w:ind w:leftChars="150" w:left="720" w:hangingChars="150"/>
              <w:jc w:val="both"/>
              <w:rPr>
                <w:rFonts w:eastAsia="標楷體"/>
              </w:rPr>
            </w:pPr>
            <w:r w:rsidRPr="005011C4">
              <w:rPr>
                <w:rFonts w:eastAsia="標楷體"/>
              </w:rPr>
              <w:t>校外：請將確認後之場地費以下列方式繳費：</w:t>
            </w:r>
          </w:p>
          <w:p w14:paraId="2D16A874" w14:textId="77777777" w:rsidR="000A1A4A" w:rsidRPr="005011C4" w:rsidRDefault="000A1A4A" w:rsidP="005011C4">
            <w:pPr>
              <w:spacing w:line="0" w:lineRule="atLeast"/>
              <w:ind w:left="720"/>
              <w:jc w:val="both"/>
              <w:rPr>
                <w:rFonts w:eastAsia="標楷體"/>
              </w:rPr>
            </w:pPr>
            <w:r w:rsidRPr="005011C4">
              <w:rPr>
                <w:rFonts w:eastAsia="標楷體"/>
              </w:rPr>
              <w:t>繳費方式：</w:t>
            </w:r>
            <w:r w:rsidRPr="005011C4">
              <w:rPr>
                <w:rFonts w:eastAsia="標楷體"/>
              </w:rPr>
              <w:t xml:space="preserve"> 1.</w:t>
            </w:r>
            <w:r w:rsidRPr="005011C4">
              <w:rPr>
                <w:rFonts w:eastAsia="標楷體"/>
              </w:rPr>
              <w:t>以繳費單之虛擬帳號</w:t>
            </w:r>
            <w:r w:rsidRPr="005011C4">
              <w:rPr>
                <w:rFonts w:eastAsia="標楷體"/>
              </w:rPr>
              <w:t>(</w:t>
            </w:r>
            <w:r w:rsidRPr="005011C4">
              <w:rPr>
                <w:rFonts w:eastAsia="標楷體"/>
              </w:rPr>
              <w:t>銷帳編號</w:t>
            </w:r>
            <w:r w:rsidRPr="005011C4">
              <w:rPr>
                <w:rFonts w:eastAsia="標楷體"/>
              </w:rPr>
              <w:t>)</w:t>
            </w:r>
            <w:r w:rsidRPr="005011C4">
              <w:rPr>
                <w:rFonts w:eastAsia="標楷體"/>
              </w:rPr>
              <w:t>匯款至校務基金專戶</w:t>
            </w:r>
            <w:r w:rsidRPr="005011C4">
              <w:rPr>
                <w:rFonts w:eastAsia="標楷體"/>
              </w:rPr>
              <w:t xml:space="preserve"> 2.</w:t>
            </w:r>
            <w:r w:rsidRPr="005011C4">
              <w:rPr>
                <w:rFonts w:eastAsia="標楷體"/>
              </w:rPr>
              <w:t>至出納組繳現金</w:t>
            </w:r>
            <w:r w:rsidRPr="005011C4">
              <w:rPr>
                <w:rFonts w:eastAsia="標楷體"/>
              </w:rPr>
              <w:t>(</w:t>
            </w:r>
            <w:r w:rsidRPr="005011C4">
              <w:rPr>
                <w:rFonts w:eastAsia="標楷體"/>
              </w:rPr>
              <w:t>憑證由繳款人當場領走</w:t>
            </w:r>
            <w:r w:rsidRPr="005011C4">
              <w:rPr>
                <w:rFonts w:eastAsia="標楷體"/>
              </w:rPr>
              <w:t>) 3.</w:t>
            </w:r>
            <w:r w:rsidRPr="005011C4">
              <w:rPr>
                <w:rFonts w:eastAsia="標楷體"/>
              </w:rPr>
              <w:t>使用超商條碼至四大超商</w:t>
            </w:r>
            <w:r w:rsidRPr="005011C4">
              <w:rPr>
                <w:rFonts w:eastAsia="標楷體"/>
              </w:rPr>
              <w:t>(</w:t>
            </w:r>
            <w:r w:rsidRPr="005011C4">
              <w:rPr>
                <w:rFonts w:eastAsia="標楷體"/>
              </w:rPr>
              <w:t>統一、全家、萊爾富、</w:t>
            </w:r>
            <w:r w:rsidRPr="005011C4">
              <w:rPr>
                <w:rFonts w:eastAsia="標楷體"/>
              </w:rPr>
              <w:t xml:space="preserve">OK) </w:t>
            </w:r>
            <w:r w:rsidRPr="005011C4">
              <w:rPr>
                <w:rFonts w:eastAsia="標楷體"/>
              </w:rPr>
              <w:t>繳費。</w:t>
            </w:r>
          </w:p>
          <w:p w14:paraId="5949293B" w14:textId="77777777" w:rsidR="000A1A4A" w:rsidRPr="005011C4" w:rsidRDefault="000A1A4A" w:rsidP="005011C4">
            <w:pPr>
              <w:spacing w:line="0" w:lineRule="atLeast"/>
              <w:ind w:left="720"/>
              <w:jc w:val="both"/>
              <w:rPr>
                <w:rFonts w:eastAsia="標楷體"/>
                <w:kern w:val="0"/>
              </w:rPr>
            </w:pPr>
            <w:r w:rsidRPr="005011C4">
              <w:rPr>
                <w:rFonts w:eastAsia="標楷體"/>
                <w:color w:val="FF0000"/>
                <w:kern w:val="0"/>
              </w:rPr>
              <w:t>匯款證明請</w:t>
            </w:r>
            <w:r w:rsidRPr="005011C4">
              <w:rPr>
                <w:rFonts w:eastAsia="標楷體"/>
                <w:color w:val="FF0000"/>
                <w:kern w:val="0"/>
              </w:rPr>
              <w:t>email</w:t>
            </w:r>
            <w:r w:rsidRPr="005011C4">
              <w:rPr>
                <w:rFonts w:eastAsia="標楷體"/>
                <w:color w:val="FF0000"/>
              </w:rPr>
              <w:t>給本校通知的管理員</w:t>
            </w:r>
            <w:r w:rsidRPr="005011C4">
              <w:rPr>
                <w:rFonts w:eastAsia="標楷體"/>
                <w:color w:val="FF0000"/>
                <w:kern w:val="0"/>
              </w:rPr>
              <w:t>，</w:t>
            </w:r>
            <w:proofErr w:type="gramStart"/>
            <w:r w:rsidRPr="005011C4">
              <w:rPr>
                <w:rFonts w:eastAsia="標楷體"/>
                <w:color w:val="FF0000"/>
                <w:kern w:val="0"/>
              </w:rPr>
              <w:t>俾憑開</w:t>
            </w:r>
            <w:proofErr w:type="gramEnd"/>
            <w:r w:rsidRPr="005011C4">
              <w:rPr>
                <w:rFonts w:eastAsia="標楷體"/>
                <w:color w:val="FF0000"/>
                <w:kern w:val="0"/>
              </w:rPr>
              <w:t>立發票</w:t>
            </w:r>
            <w:r w:rsidRPr="005011C4">
              <w:rPr>
                <w:rFonts w:eastAsia="標楷體"/>
                <w:kern w:val="0"/>
              </w:rPr>
              <w:t>。</w:t>
            </w:r>
          </w:p>
          <w:p w14:paraId="66BF9406" w14:textId="77777777" w:rsidR="000A1A4A" w:rsidRPr="005011C4" w:rsidRDefault="000A1A4A" w:rsidP="00181491">
            <w:pPr>
              <w:spacing w:line="0" w:lineRule="atLeast"/>
              <w:ind w:left="289" w:firstLineChars="187" w:firstLine="449"/>
              <w:jc w:val="both"/>
              <w:rPr>
                <w:rFonts w:eastAsia="標楷體"/>
              </w:rPr>
            </w:pPr>
            <w:r w:rsidRPr="005011C4">
              <w:rPr>
                <w:rFonts w:eastAsia="Arial"/>
              </w:rPr>
              <w:t>Off-campus: please pay the confirmed venue fee and cleaning fee in the following ways</w:t>
            </w:r>
          </w:p>
          <w:p w14:paraId="5E9E90FB" w14:textId="77777777" w:rsidR="000A1A4A" w:rsidRPr="005011C4" w:rsidRDefault="000A1A4A" w:rsidP="005011C4">
            <w:pPr>
              <w:spacing w:line="0" w:lineRule="atLeast"/>
              <w:ind w:left="720"/>
              <w:jc w:val="both"/>
              <w:rPr>
                <w:rFonts w:eastAsia="標楷體"/>
              </w:rPr>
            </w:pPr>
            <w:r w:rsidRPr="005011C4">
              <w:rPr>
                <w:rFonts w:eastAsia="Arial"/>
              </w:rPr>
              <w:t>Payment method: 1. Use the virtual account number (debit number) of the payment slip to remit the money to the special account of the Office of School Affairs; 2. Pay the money at the cashier's office (the receipt will be collected by the payer on the spot); 3. Use the barcode to pay at the four major convenience</w:t>
            </w:r>
            <w:r w:rsidRPr="005011C4">
              <w:t xml:space="preserve"> </w:t>
            </w:r>
            <w:r w:rsidRPr="005011C4">
              <w:rPr>
                <w:rFonts w:eastAsia="Arial"/>
              </w:rPr>
              <w:t>stores (7-11, Family</w:t>
            </w:r>
            <w:r w:rsidRPr="005011C4">
              <w:t xml:space="preserve"> </w:t>
            </w:r>
            <w:r w:rsidRPr="005011C4">
              <w:rPr>
                <w:rFonts w:eastAsia="Arial"/>
              </w:rPr>
              <w:t xml:space="preserve">Mart, </w:t>
            </w:r>
            <w:proofErr w:type="spellStart"/>
            <w:r w:rsidRPr="005011C4">
              <w:rPr>
                <w:rFonts w:eastAsia="Arial"/>
              </w:rPr>
              <w:t>Hi</w:t>
            </w:r>
            <w:r w:rsidRPr="005011C4">
              <w:t>·</w:t>
            </w:r>
            <w:r w:rsidRPr="005011C4">
              <w:rPr>
                <w:rFonts w:eastAsia="Arial"/>
              </w:rPr>
              <w:t>Life</w:t>
            </w:r>
            <w:proofErr w:type="spellEnd"/>
            <w:r w:rsidRPr="005011C4">
              <w:rPr>
                <w:rFonts w:eastAsia="Arial"/>
              </w:rPr>
              <w:t>, and OK).</w:t>
            </w:r>
          </w:p>
          <w:p w14:paraId="042CCF1E" w14:textId="77777777" w:rsidR="000A1A4A" w:rsidRPr="005011C4" w:rsidRDefault="000A1A4A" w:rsidP="005011C4">
            <w:pPr>
              <w:spacing w:after="240" w:line="0" w:lineRule="atLeast"/>
              <w:ind w:left="720"/>
              <w:jc w:val="both"/>
              <w:rPr>
                <w:rFonts w:eastAsia="標楷體"/>
              </w:rPr>
            </w:pPr>
            <w:r w:rsidRPr="005011C4">
              <w:rPr>
                <w:rFonts w:eastAsia="Arial"/>
                <w:color w:val="FF0000"/>
              </w:rPr>
              <w:t>Please email the remittance proof to the notifying administrator of the school for issuing the invoice.</w:t>
            </w:r>
          </w:p>
          <w:p w14:paraId="461274E2" w14:textId="77777777" w:rsidR="000A1A4A" w:rsidRPr="005011C4" w:rsidRDefault="000A1A4A" w:rsidP="005011C4">
            <w:pPr>
              <w:numPr>
                <w:ilvl w:val="0"/>
                <w:numId w:val="6"/>
              </w:numPr>
              <w:tabs>
                <w:tab w:val="clear" w:pos="360"/>
                <w:tab w:val="num" w:pos="741"/>
              </w:tabs>
              <w:spacing w:line="0" w:lineRule="atLeast"/>
              <w:ind w:leftChars="150" w:left="720" w:hangingChars="150"/>
              <w:jc w:val="both"/>
              <w:rPr>
                <w:rFonts w:eastAsia="標楷體"/>
              </w:rPr>
            </w:pPr>
            <w:r w:rsidRPr="005011C4">
              <w:rPr>
                <w:rFonts w:eastAsia="標楷體"/>
                <w:kern w:val="0"/>
              </w:rPr>
              <w:t>校內：</w:t>
            </w:r>
            <w:r w:rsidRPr="005011C4">
              <w:rPr>
                <w:rFonts w:eastAsia="標楷體"/>
              </w:rPr>
              <w:t>至「出納組」繳交場地費，並將「繳費通知單」第一聯（繳款人收執聯），繳回課外組確認繳費完成後完成借用程序。</w:t>
            </w:r>
          </w:p>
          <w:p w14:paraId="4D1AEAC7" w14:textId="77777777" w:rsidR="000A1A4A" w:rsidRPr="005011C4" w:rsidRDefault="000A1A4A" w:rsidP="00181491">
            <w:pPr>
              <w:spacing w:after="240" w:line="0" w:lineRule="atLeast"/>
              <w:ind w:left="738"/>
              <w:jc w:val="both"/>
              <w:rPr>
                <w:rFonts w:eastAsia="標楷體"/>
              </w:rPr>
            </w:pPr>
            <w:r w:rsidRPr="005011C4">
              <w:rPr>
                <w:rFonts w:eastAsia="標楷體"/>
              </w:rPr>
              <w:t>On-campus: go to the cashier's office to pay the venue fee and cleaning fee, return the first copy of the "Payment Notice" (payer's receipt) to the Extracurricular Group to confirm that the payment has been made, and then complete the loan process.</w:t>
            </w:r>
          </w:p>
          <w:p w14:paraId="1CADA49E" w14:textId="77777777" w:rsidR="000A1A4A" w:rsidRPr="005011C4" w:rsidRDefault="000A1A4A" w:rsidP="005011C4">
            <w:pPr>
              <w:numPr>
                <w:ilvl w:val="0"/>
                <w:numId w:val="4"/>
              </w:numPr>
              <w:tabs>
                <w:tab w:val="clear" w:pos="480"/>
                <w:tab w:val="num" w:pos="360"/>
              </w:tabs>
              <w:spacing w:line="0" w:lineRule="atLeast"/>
              <w:ind w:left="360" w:hanging="360"/>
              <w:jc w:val="both"/>
              <w:rPr>
                <w:rFonts w:eastAsia="標楷體"/>
              </w:rPr>
            </w:pPr>
            <w:r w:rsidRPr="005011C4">
              <w:rPr>
                <w:rFonts w:eastAsia="標楷體"/>
              </w:rPr>
              <w:t>復原：請於使用前詳閱各場地的使用須知，並依據須知清潔與復原各場地。</w:t>
            </w:r>
          </w:p>
          <w:p w14:paraId="4C911073" w14:textId="77777777" w:rsidR="000A1A4A" w:rsidRPr="005011C4" w:rsidRDefault="000A1A4A" w:rsidP="00181491">
            <w:pPr>
              <w:spacing w:after="240" w:line="0" w:lineRule="atLeast"/>
              <w:ind w:leftChars="165" w:left="396"/>
              <w:jc w:val="both"/>
              <w:rPr>
                <w:rFonts w:eastAsia="標楷體"/>
              </w:rPr>
            </w:pPr>
            <w:r w:rsidRPr="005011C4">
              <w:rPr>
                <w:rFonts w:eastAsia="標楷體"/>
              </w:rPr>
              <w:t>Restoration: please read the usage instructions of each venue carefully before use, and clean and restore the venue according to the instructions.</w:t>
            </w:r>
          </w:p>
          <w:p w14:paraId="7430D774" w14:textId="77777777" w:rsidR="000A1A4A" w:rsidRPr="005011C4" w:rsidRDefault="000A1A4A" w:rsidP="00181491">
            <w:pPr>
              <w:numPr>
                <w:ilvl w:val="0"/>
                <w:numId w:val="4"/>
              </w:numPr>
              <w:tabs>
                <w:tab w:val="clear" w:pos="480"/>
                <w:tab w:val="num" w:pos="360"/>
              </w:tabs>
              <w:spacing w:line="240" w:lineRule="atLeast"/>
              <w:ind w:left="357" w:hanging="357"/>
              <w:jc w:val="both"/>
              <w:rPr>
                <w:rFonts w:eastAsia="標楷體"/>
              </w:rPr>
            </w:pPr>
            <w:r w:rsidRPr="005011C4">
              <w:rPr>
                <w:rFonts w:eastAsia="標楷體"/>
              </w:rPr>
              <w:t>賠償：器材設備如有損壞，借用單位將負賠償責任。</w:t>
            </w:r>
          </w:p>
          <w:p w14:paraId="10C66884" w14:textId="77777777" w:rsidR="000A1A4A" w:rsidRPr="005011C4" w:rsidRDefault="00181491" w:rsidP="00181491">
            <w:pPr>
              <w:spacing w:line="240" w:lineRule="atLeast"/>
              <w:ind w:firstLineChars="50" w:firstLine="120"/>
              <w:jc w:val="both"/>
              <w:rPr>
                <w:rFonts w:eastAsia="標楷體"/>
              </w:rPr>
            </w:pPr>
            <w:r>
              <w:rPr>
                <w:rFonts w:eastAsia="標楷體" w:hint="eastAsia"/>
              </w:rPr>
              <w:t xml:space="preserve">  </w:t>
            </w:r>
            <w:r w:rsidR="000A1A4A" w:rsidRPr="005011C4">
              <w:rPr>
                <w:rFonts w:eastAsia="標楷體"/>
              </w:rPr>
              <w:t>Compensation: If the equipment is damaged, the borrower shall be responsible for compensation.</w:t>
            </w:r>
          </w:p>
        </w:tc>
      </w:tr>
      <w:tr w:rsidR="000A1A4A" w:rsidRPr="00BC161A" w14:paraId="1A8ECEDB" w14:textId="77777777" w:rsidTr="00181491">
        <w:trPr>
          <w:trHeight w:val="626"/>
        </w:trPr>
        <w:tc>
          <w:tcPr>
            <w:tcW w:w="1332" w:type="pct"/>
            <w:shd w:val="clear" w:color="auto" w:fill="E0E0E0"/>
            <w:vAlign w:val="center"/>
          </w:tcPr>
          <w:p w14:paraId="086AD13D" w14:textId="77777777" w:rsidR="000A1A4A" w:rsidRDefault="000A1A4A" w:rsidP="000A1A4A">
            <w:pPr>
              <w:jc w:val="center"/>
              <w:rPr>
                <w:rFonts w:ascii="標楷體" w:eastAsia="標楷體" w:hAnsi="標楷體"/>
              </w:rPr>
            </w:pPr>
            <w:r>
              <w:rPr>
                <w:rFonts w:ascii="標楷體" w:eastAsia="標楷體" w:hAnsi="標楷體" w:hint="eastAsia"/>
              </w:rPr>
              <w:t>申請借用</w:t>
            </w:r>
            <w:r w:rsidRPr="00D409DC">
              <w:rPr>
                <w:rFonts w:ascii="標楷體" w:eastAsia="標楷體" w:hAnsi="標楷體" w:hint="eastAsia"/>
              </w:rPr>
              <w:t>單位</w:t>
            </w:r>
          </w:p>
          <w:p w14:paraId="04E9BFD8" w14:textId="77777777" w:rsidR="000A1A4A" w:rsidRPr="00D409DC" w:rsidRDefault="000A1A4A" w:rsidP="000A1A4A">
            <w:pPr>
              <w:jc w:val="center"/>
              <w:rPr>
                <w:rFonts w:ascii="標楷體" w:eastAsia="標楷體" w:hAnsi="標楷體"/>
              </w:rPr>
            </w:pPr>
            <w:r w:rsidRPr="00855E43">
              <w:rPr>
                <w:rFonts w:eastAsia="Arial"/>
              </w:rPr>
              <w:t>On-campus units</w:t>
            </w:r>
          </w:p>
        </w:tc>
        <w:tc>
          <w:tcPr>
            <w:tcW w:w="3668" w:type="pct"/>
            <w:tcBorders>
              <w:bottom w:val="nil"/>
            </w:tcBorders>
            <w:vAlign w:val="center"/>
          </w:tcPr>
          <w:p w14:paraId="16717B2B" w14:textId="77777777" w:rsidR="000A1A4A" w:rsidRPr="00D409DC" w:rsidRDefault="000A1A4A" w:rsidP="000A1A4A">
            <w:pPr>
              <w:jc w:val="both"/>
              <w:rPr>
                <w:rFonts w:ascii="標楷體" w:eastAsia="標楷體" w:hAnsi="標楷體"/>
              </w:rPr>
            </w:pPr>
            <w:r w:rsidRPr="00D409DC">
              <w:rPr>
                <w:rFonts w:ascii="標楷體" w:eastAsia="標楷體" w:hAnsi="標楷體" w:hint="eastAsia"/>
              </w:rPr>
              <w:t>申請人</w:t>
            </w:r>
            <w:r>
              <w:rPr>
                <w:rFonts w:ascii="標楷體" w:eastAsia="標楷體" w:hAnsi="標楷體" w:hint="eastAsia"/>
              </w:rPr>
              <w:t>簽章</w:t>
            </w:r>
            <w:r w:rsidR="003B4DB0" w:rsidRPr="00855E43">
              <w:rPr>
                <w:rFonts w:eastAsia="Arial"/>
              </w:rPr>
              <w:t>Applicant:</w:t>
            </w:r>
            <w:r w:rsidRPr="00D409DC">
              <w:rPr>
                <w:rFonts w:ascii="標楷體" w:eastAsia="標楷體" w:hAnsi="標楷體" w:hint="eastAsia"/>
              </w:rPr>
              <w:t xml:space="preserve">             主管</w:t>
            </w:r>
            <w:r w:rsidR="003B4DB0" w:rsidRPr="00855E43">
              <w:rPr>
                <w:rFonts w:eastAsia="Arial"/>
              </w:rPr>
              <w:t>Supervisor:</w:t>
            </w:r>
          </w:p>
        </w:tc>
      </w:tr>
      <w:tr w:rsidR="000A1A4A" w:rsidRPr="00BC161A" w14:paraId="5DED8226" w14:textId="77777777" w:rsidTr="00181491">
        <w:trPr>
          <w:trHeight w:val="454"/>
        </w:trPr>
        <w:tc>
          <w:tcPr>
            <w:tcW w:w="1332" w:type="pct"/>
            <w:vMerge w:val="restart"/>
            <w:shd w:val="clear" w:color="auto" w:fill="E0E0E0"/>
            <w:vAlign w:val="center"/>
          </w:tcPr>
          <w:p w14:paraId="73A25DCE" w14:textId="77777777" w:rsidR="000A1A4A" w:rsidRDefault="000A1A4A" w:rsidP="000A1A4A">
            <w:pPr>
              <w:jc w:val="center"/>
              <w:rPr>
                <w:rFonts w:ascii="標楷體" w:eastAsia="標楷體" w:hAnsi="標楷體"/>
              </w:rPr>
            </w:pPr>
            <w:proofErr w:type="gramStart"/>
            <w:r w:rsidRPr="00D409DC">
              <w:rPr>
                <w:rFonts w:ascii="標楷體" w:eastAsia="標楷體" w:hAnsi="標楷體" w:hint="eastAsia"/>
              </w:rPr>
              <w:t>場管單位</w:t>
            </w:r>
            <w:proofErr w:type="gramEnd"/>
            <w:r w:rsidRPr="00D409DC">
              <w:rPr>
                <w:rFonts w:ascii="標楷體" w:eastAsia="標楷體" w:hAnsi="標楷體" w:hint="eastAsia"/>
              </w:rPr>
              <w:t>審查意見</w:t>
            </w:r>
          </w:p>
          <w:p w14:paraId="36F59528" w14:textId="77777777" w:rsidR="000A1A4A" w:rsidRPr="00D409DC" w:rsidRDefault="000A1A4A" w:rsidP="000A1A4A">
            <w:pPr>
              <w:jc w:val="center"/>
              <w:rPr>
                <w:rFonts w:ascii="標楷體" w:eastAsia="標楷體" w:hAnsi="標楷體"/>
              </w:rPr>
            </w:pPr>
            <w:r w:rsidRPr="00855E43">
              <w:rPr>
                <w:rFonts w:eastAsia="Arial"/>
              </w:rPr>
              <w:t>Review opinion of the venue management unit</w:t>
            </w:r>
          </w:p>
        </w:tc>
        <w:tc>
          <w:tcPr>
            <w:tcW w:w="3668" w:type="pct"/>
            <w:tcBorders>
              <w:bottom w:val="nil"/>
            </w:tcBorders>
            <w:vAlign w:val="center"/>
          </w:tcPr>
          <w:p w14:paraId="0667F9F9" w14:textId="77777777" w:rsidR="000A1A4A" w:rsidRPr="00D409DC" w:rsidRDefault="000A1A4A" w:rsidP="000A1A4A">
            <w:pPr>
              <w:jc w:val="both"/>
              <w:rPr>
                <w:rFonts w:ascii="標楷體" w:eastAsia="標楷體" w:hAnsi="標楷體"/>
              </w:rPr>
            </w:pPr>
            <w:r w:rsidRPr="00D409DC">
              <w:rPr>
                <w:rFonts w:ascii="標楷體" w:eastAsia="標楷體" w:hAnsi="標楷體" w:hint="eastAsia"/>
              </w:rPr>
              <w:t>承辦人</w:t>
            </w:r>
            <w:r w:rsidR="003B4DB0" w:rsidRPr="00855E43">
              <w:rPr>
                <w:rFonts w:eastAsia="Arial"/>
              </w:rPr>
              <w:t>Undertaker:</w:t>
            </w:r>
            <w:r w:rsidRPr="00D409DC">
              <w:rPr>
                <w:rFonts w:ascii="標楷體" w:eastAsia="標楷體" w:hAnsi="標楷體" w:hint="eastAsia"/>
              </w:rPr>
              <w:t xml:space="preserve">             </w:t>
            </w:r>
            <w:r>
              <w:rPr>
                <w:rFonts w:ascii="標楷體" w:eastAsia="標楷體" w:hAnsi="標楷體" w:hint="eastAsia"/>
              </w:rPr>
              <w:t xml:space="preserve">   </w:t>
            </w:r>
            <w:r w:rsidRPr="00D409DC">
              <w:rPr>
                <w:rFonts w:ascii="標楷體" w:eastAsia="標楷體" w:hAnsi="標楷體" w:hint="eastAsia"/>
              </w:rPr>
              <w:t>主管</w:t>
            </w:r>
            <w:r w:rsidR="003B4DB0" w:rsidRPr="00855E43">
              <w:rPr>
                <w:rFonts w:eastAsia="Arial"/>
              </w:rPr>
              <w:t>Supervisor:</w:t>
            </w:r>
          </w:p>
        </w:tc>
      </w:tr>
      <w:tr w:rsidR="000A1A4A" w:rsidRPr="00BC161A" w14:paraId="28F2D936" w14:textId="77777777" w:rsidTr="00181491">
        <w:trPr>
          <w:trHeight w:val="203"/>
        </w:trPr>
        <w:tc>
          <w:tcPr>
            <w:tcW w:w="1332" w:type="pct"/>
            <w:vMerge/>
            <w:shd w:val="clear" w:color="auto" w:fill="E0E0E0"/>
            <w:vAlign w:val="center"/>
          </w:tcPr>
          <w:p w14:paraId="7BA6CA96" w14:textId="77777777" w:rsidR="000A1A4A" w:rsidRPr="00D409DC" w:rsidRDefault="000A1A4A" w:rsidP="000A1A4A">
            <w:pPr>
              <w:jc w:val="center"/>
              <w:rPr>
                <w:rFonts w:ascii="標楷體" w:eastAsia="標楷體" w:hAnsi="標楷體"/>
              </w:rPr>
            </w:pPr>
          </w:p>
        </w:tc>
        <w:tc>
          <w:tcPr>
            <w:tcW w:w="3668" w:type="pct"/>
            <w:tcBorders>
              <w:top w:val="nil"/>
            </w:tcBorders>
          </w:tcPr>
          <w:p w14:paraId="48B6D414" w14:textId="77777777" w:rsidR="000A1A4A" w:rsidRPr="003B4DB0" w:rsidRDefault="000A1A4A" w:rsidP="000A1A4A">
            <w:pPr>
              <w:jc w:val="both"/>
              <w:rPr>
                <w:rFonts w:ascii="標楷體" w:eastAsia="DengXian" w:hAnsi="標楷體"/>
                <w:lang w:eastAsia="zh-CN"/>
              </w:rPr>
            </w:pPr>
            <w:r w:rsidRPr="00D409DC">
              <w:rPr>
                <w:rFonts w:ascii="標楷體" w:eastAsia="標楷體" w:hAnsi="標楷體" w:hint="eastAsia"/>
              </w:rPr>
              <w:t>費用總計</w:t>
            </w:r>
            <w:r w:rsidR="003B4DB0" w:rsidRPr="00855E43">
              <w:rPr>
                <w:rFonts w:eastAsia="Arial"/>
              </w:rPr>
              <w:t>Total cost:</w:t>
            </w:r>
            <w:r w:rsidR="003B4DB0">
              <w:rPr>
                <w:rFonts w:eastAsia="Arial"/>
              </w:rPr>
              <w:t xml:space="preserve"> </w:t>
            </w:r>
            <w:r w:rsidRPr="00D409DC">
              <w:rPr>
                <w:rFonts w:ascii="標楷體" w:eastAsia="標楷體" w:hAnsi="標楷體" w:hint="eastAsia"/>
              </w:rPr>
              <w:t>新台幣                     元整</w:t>
            </w:r>
            <w:r w:rsidR="003B4DB0" w:rsidRPr="003B4DB0">
              <w:rPr>
                <w:rFonts w:eastAsia="DengXian"/>
                <w:lang w:eastAsia="zh-CN"/>
              </w:rPr>
              <w:t>（</w:t>
            </w:r>
            <w:r w:rsidR="003B4DB0" w:rsidRPr="003B4DB0">
              <w:rPr>
                <w:rFonts w:eastAsia="Arial"/>
              </w:rPr>
              <w:t>NT$</w:t>
            </w:r>
            <w:r w:rsidR="003B4DB0" w:rsidRPr="003B4DB0">
              <w:rPr>
                <w:rFonts w:eastAsia="DengXian"/>
                <w:lang w:eastAsia="zh-CN"/>
              </w:rPr>
              <w:t>）</w:t>
            </w:r>
          </w:p>
        </w:tc>
      </w:tr>
    </w:tbl>
    <w:p w14:paraId="0783AD36" w14:textId="77777777" w:rsidR="00181491" w:rsidRDefault="00181491" w:rsidP="00181491">
      <w:pPr>
        <w:spacing w:line="0" w:lineRule="atLeast"/>
        <w:jc w:val="center"/>
      </w:pPr>
      <w:r w:rsidRPr="00BC161A">
        <w:rPr>
          <w:rFonts w:ascii="標楷體" w:eastAsia="標楷體" w:hAnsi="標楷體"/>
        </w:rPr>
        <w:t>※</w:t>
      </w:r>
      <w:r w:rsidRPr="00BC161A">
        <w:rPr>
          <w:rFonts w:ascii="標楷體" w:eastAsia="標楷體" w:hAnsi="標楷體" w:hint="eastAsia"/>
        </w:rPr>
        <w:t>備註：</w:t>
      </w:r>
      <w:r w:rsidRPr="00BC161A">
        <w:rPr>
          <w:rFonts w:ascii="標楷體" w:eastAsia="標楷體" w:hAnsi="標楷體"/>
        </w:rPr>
        <w:t>收費</w:t>
      </w:r>
      <w:r w:rsidRPr="00BC161A">
        <w:rPr>
          <w:rFonts w:ascii="標楷體" w:eastAsia="標楷體" w:hAnsi="標楷體" w:hint="eastAsia"/>
        </w:rPr>
        <w:t>請參考「國立中興大學</w:t>
      </w:r>
      <w:proofErr w:type="gramStart"/>
      <w:r w:rsidRPr="00BC161A">
        <w:rPr>
          <w:rFonts w:ascii="標楷體" w:eastAsia="標楷體" w:hAnsi="標楷體" w:hint="eastAsia"/>
        </w:rPr>
        <w:t>學</w:t>
      </w:r>
      <w:proofErr w:type="gramEnd"/>
      <w:r w:rsidRPr="00BC161A">
        <w:rPr>
          <w:rFonts w:ascii="標楷體" w:eastAsia="標楷體" w:hAnsi="標楷體" w:hint="eastAsia"/>
        </w:rPr>
        <w:t>務處課外活動組場地租用</w:t>
      </w:r>
      <w:r>
        <w:rPr>
          <w:rFonts w:ascii="標楷體" w:eastAsia="標楷體" w:hAnsi="標楷體" w:hint="eastAsia"/>
        </w:rPr>
        <w:t>辦法</w:t>
      </w:r>
    </w:p>
    <w:p w14:paraId="619893C2" w14:textId="77777777" w:rsidR="00181491" w:rsidRPr="00181491" w:rsidRDefault="00181491" w:rsidP="00181491">
      <w:pPr>
        <w:spacing w:line="0" w:lineRule="atLeast"/>
        <w:jc w:val="center"/>
      </w:pPr>
      <w:r w:rsidRPr="00855E43">
        <w:rPr>
          <w:rFonts w:eastAsia="細明體"/>
        </w:rPr>
        <w:t>※</w:t>
      </w:r>
      <w:r w:rsidRPr="00855E43">
        <w:rPr>
          <w:rFonts w:eastAsia="Arial"/>
        </w:rPr>
        <w:t>Remarks: Please refer to "Measures for Renting Venues from the Extracurricular Activities Group of the Office of Student Affairs (NCHU)" for relevant fees.</w:t>
      </w:r>
    </w:p>
    <w:sectPr w:rsidR="00181491" w:rsidRPr="00181491" w:rsidSect="002863FA">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CA23" w14:textId="77777777" w:rsidR="005C01F9" w:rsidRDefault="005C01F9">
      <w:r>
        <w:separator/>
      </w:r>
    </w:p>
  </w:endnote>
  <w:endnote w:type="continuationSeparator" w:id="0">
    <w:p w14:paraId="64F094D4" w14:textId="77777777" w:rsidR="005C01F9" w:rsidRDefault="005C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E3DE" w14:textId="77777777" w:rsidR="005C01F9" w:rsidRDefault="005C01F9">
      <w:r>
        <w:separator/>
      </w:r>
    </w:p>
  </w:footnote>
  <w:footnote w:type="continuationSeparator" w:id="0">
    <w:p w14:paraId="4968859E" w14:textId="77777777" w:rsidR="005C01F9" w:rsidRDefault="005C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7D8B" w14:textId="739BBCCC" w:rsidR="00F947A0" w:rsidRDefault="00F947A0" w:rsidP="001120FB">
    <w:pPr>
      <w:spacing w:afterLines="50" w:after="120" w:line="0" w:lineRule="atLeast"/>
      <w:ind w:leftChars="-118" w:left="-282" w:hanging="1"/>
      <w:jc w:val="center"/>
      <w:rPr>
        <w:rFonts w:ascii="標楷體" w:eastAsia="標楷體" w:hAnsi="標楷體"/>
        <w:bCs/>
        <w:sz w:val="20"/>
        <w:szCs w:val="20"/>
      </w:rPr>
    </w:pPr>
    <w:r w:rsidRPr="00BC161A">
      <w:rPr>
        <w:rFonts w:ascii="標楷體" w:eastAsia="標楷體" w:hAnsi="標楷體"/>
        <w:b/>
        <w:bCs/>
        <w:sz w:val="36"/>
        <w:szCs w:val="36"/>
      </w:rPr>
      <w:t>國立中興大學</w:t>
    </w:r>
    <w:r w:rsidRPr="00BC161A">
      <w:rPr>
        <w:rFonts w:ascii="標楷體" w:eastAsia="標楷體" w:hAnsi="標楷體" w:hint="eastAsia"/>
        <w:b/>
        <w:bCs/>
        <w:sz w:val="36"/>
        <w:szCs w:val="36"/>
      </w:rPr>
      <w:t>課外活動組場地借</w:t>
    </w:r>
    <w:r w:rsidRPr="00BC161A">
      <w:rPr>
        <w:rFonts w:ascii="標楷體" w:eastAsia="標楷體" w:hAnsi="標楷體"/>
        <w:b/>
        <w:bCs/>
        <w:sz w:val="36"/>
        <w:szCs w:val="36"/>
      </w:rPr>
      <w:t>用申請單</w:t>
    </w:r>
    <w:r w:rsidRPr="00BC161A">
      <w:rPr>
        <w:rFonts w:ascii="標楷體" w:eastAsia="標楷體" w:hAnsi="標楷體" w:hint="eastAsia"/>
        <w:b/>
        <w:bCs/>
        <w:sz w:val="36"/>
        <w:szCs w:val="36"/>
      </w:rPr>
      <w:t xml:space="preserve"> </w:t>
    </w:r>
    <w:r w:rsidR="00943778">
      <w:rPr>
        <w:rFonts w:eastAsia="標楷體"/>
        <w:bCs/>
        <w:sz w:val="20"/>
        <w:szCs w:val="20"/>
      </w:rPr>
      <w:t>2024.06</w:t>
    </w:r>
  </w:p>
  <w:p w14:paraId="5B40311C" w14:textId="2A43CECF" w:rsidR="001120FB" w:rsidRPr="00855E43" w:rsidRDefault="001120FB" w:rsidP="000A1A4A">
    <w:pPr>
      <w:spacing w:after="240" w:line="0" w:lineRule="atLeast"/>
      <w:jc w:val="center"/>
      <w:rPr>
        <w:rFonts w:eastAsia="標楷體"/>
        <w:b/>
        <w:bCs/>
        <w:sz w:val="36"/>
        <w:szCs w:val="36"/>
      </w:rPr>
    </w:pPr>
    <w:r w:rsidRPr="002863FA">
      <w:rPr>
        <w:rFonts w:eastAsiaTheme="minorEastAsia"/>
        <w:b/>
        <w:sz w:val="28"/>
        <w:szCs w:val="32"/>
      </w:rPr>
      <w:t>A</w:t>
    </w:r>
    <w:r w:rsidRPr="002863FA">
      <w:rPr>
        <w:b/>
        <w:sz w:val="28"/>
        <w:szCs w:val="32"/>
      </w:rPr>
      <w:t>pplication</w:t>
    </w:r>
    <w:r w:rsidRPr="002863FA">
      <w:rPr>
        <w:rFonts w:eastAsia="Arial"/>
        <w:b/>
        <w:sz w:val="28"/>
        <w:szCs w:val="32"/>
      </w:rPr>
      <w:t xml:space="preserve"> for Renting Venues from the Extracurricular Activities </w:t>
    </w:r>
    <w:r w:rsidR="00943778">
      <w:rPr>
        <w:rFonts w:eastAsia="Arial"/>
        <w:b/>
        <w:sz w:val="28"/>
        <w:szCs w:val="32"/>
      </w:rPr>
      <w:t>Division</w:t>
    </w:r>
    <w:r>
      <w:rPr>
        <w:rFonts w:eastAsia="Arial"/>
        <w:b/>
        <w:sz w:val="28"/>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BCB57F7"/>
    <w:multiLevelType w:val="hybridMultilevel"/>
    <w:tmpl w:val="3ED2653C"/>
    <w:lvl w:ilvl="0" w:tplc="3B7EC964">
      <w:start w:val="1"/>
      <w:numFmt w:val="decimal"/>
      <w:lvlText w:val="%1."/>
      <w:lvlJc w:val="left"/>
      <w:pPr>
        <w:tabs>
          <w:tab w:val="num" w:pos="480"/>
        </w:tabs>
        <w:ind w:left="480" w:hanging="480"/>
      </w:pPr>
      <w:rPr>
        <w:rFonts w:ascii="Times New Roman" w:eastAsia="標楷體" w:hAnsi="標楷體" w:cs="Times New Roman"/>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4CA723A"/>
    <w:multiLevelType w:val="hybridMultilevel"/>
    <w:tmpl w:val="BA82B036"/>
    <w:lvl w:ilvl="0" w:tplc="6E866C30">
      <w:start w:val="1"/>
      <w:numFmt w:val="decimal"/>
      <w:lvlText w:val="(%1)"/>
      <w:lvlJc w:val="left"/>
      <w:pPr>
        <w:tabs>
          <w:tab w:val="num" w:pos="360"/>
        </w:tabs>
        <w:ind w:left="360" w:hanging="360"/>
      </w:pPr>
      <w:rPr>
        <w:rFonts w:hAnsi="標楷體" w:hint="default"/>
        <w:b/>
      </w:rPr>
    </w:lvl>
    <w:lvl w:ilvl="1" w:tplc="9D4844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05764CA"/>
    <w:multiLevelType w:val="hybridMultilevel"/>
    <w:tmpl w:val="BA82B036"/>
    <w:lvl w:ilvl="0" w:tplc="6E866C30">
      <w:start w:val="1"/>
      <w:numFmt w:val="decimal"/>
      <w:lvlText w:val="(%1)"/>
      <w:lvlJc w:val="left"/>
      <w:pPr>
        <w:tabs>
          <w:tab w:val="num" w:pos="360"/>
        </w:tabs>
        <w:ind w:left="360" w:hanging="360"/>
      </w:pPr>
      <w:rPr>
        <w:rFonts w:hAnsi="標楷體" w:hint="default"/>
        <w:b/>
      </w:rPr>
    </w:lvl>
    <w:lvl w:ilvl="1" w:tplc="9D4844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4CD2206"/>
    <w:multiLevelType w:val="hybridMultilevel"/>
    <w:tmpl w:val="3ED2653C"/>
    <w:lvl w:ilvl="0" w:tplc="3B7EC964">
      <w:start w:val="1"/>
      <w:numFmt w:val="decimal"/>
      <w:lvlText w:val="%1."/>
      <w:lvlJc w:val="left"/>
      <w:pPr>
        <w:tabs>
          <w:tab w:val="num" w:pos="480"/>
        </w:tabs>
        <w:ind w:left="480" w:hanging="480"/>
      </w:pPr>
      <w:rPr>
        <w:rFonts w:ascii="Times New Roman" w:eastAsia="標楷體" w:hAnsi="標楷體" w:cs="Times New Roman"/>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57D08A4"/>
    <w:multiLevelType w:val="hybridMultilevel"/>
    <w:tmpl w:val="28F23DE6"/>
    <w:lvl w:ilvl="0" w:tplc="5550568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BDE49B3"/>
    <w:multiLevelType w:val="hybridMultilevel"/>
    <w:tmpl w:val="F8BA7D06"/>
    <w:lvl w:ilvl="0" w:tplc="C426766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DFA25B5"/>
    <w:multiLevelType w:val="hybridMultilevel"/>
    <w:tmpl w:val="E06E9F0E"/>
    <w:lvl w:ilvl="0" w:tplc="790AE52E">
      <w:start w:val="201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6"/>
  </w:num>
  <w:num w:numId="4">
    <w:abstractNumId w:val="4"/>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E2"/>
    <w:rsid w:val="00004181"/>
    <w:rsid w:val="00005D5A"/>
    <w:rsid w:val="00011019"/>
    <w:rsid w:val="00013F0C"/>
    <w:rsid w:val="0003047A"/>
    <w:rsid w:val="000305D1"/>
    <w:rsid w:val="00043F2C"/>
    <w:rsid w:val="00055D90"/>
    <w:rsid w:val="000611F9"/>
    <w:rsid w:val="00065A68"/>
    <w:rsid w:val="000A1A4A"/>
    <w:rsid w:val="000A3003"/>
    <w:rsid w:val="000A6B94"/>
    <w:rsid w:val="000C3A08"/>
    <w:rsid w:val="000C5F00"/>
    <w:rsid w:val="000D282A"/>
    <w:rsid w:val="000F640E"/>
    <w:rsid w:val="00104D32"/>
    <w:rsid w:val="001120FB"/>
    <w:rsid w:val="0012356E"/>
    <w:rsid w:val="001555D6"/>
    <w:rsid w:val="00157A8C"/>
    <w:rsid w:val="00170646"/>
    <w:rsid w:val="00175C92"/>
    <w:rsid w:val="00175ECD"/>
    <w:rsid w:val="001768CE"/>
    <w:rsid w:val="00181491"/>
    <w:rsid w:val="00191165"/>
    <w:rsid w:val="001B1F16"/>
    <w:rsid w:val="001D18AA"/>
    <w:rsid w:val="001D41AD"/>
    <w:rsid w:val="001D6EE7"/>
    <w:rsid w:val="001F179F"/>
    <w:rsid w:val="00220A1A"/>
    <w:rsid w:val="002504E6"/>
    <w:rsid w:val="0026138B"/>
    <w:rsid w:val="00276F07"/>
    <w:rsid w:val="00281C9B"/>
    <w:rsid w:val="0028242D"/>
    <w:rsid w:val="00290D0D"/>
    <w:rsid w:val="002A6AF5"/>
    <w:rsid w:val="002A798E"/>
    <w:rsid w:val="002A7A69"/>
    <w:rsid w:val="002B5C21"/>
    <w:rsid w:val="002C4A02"/>
    <w:rsid w:val="002D36C6"/>
    <w:rsid w:val="002D3FB1"/>
    <w:rsid w:val="003038DF"/>
    <w:rsid w:val="00311EDF"/>
    <w:rsid w:val="003227D1"/>
    <w:rsid w:val="00327AC1"/>
    <w:rsid w:val="0035293B"/>
    <w:rsid w:val="00365615"/>
    <w:rsid w:val="0036569A"/>
    <w:rsid w:val="0037084A"/>
    <w:rsid w:val="00380EDE"/>
    <w:rsid w:val="0038629D"/>
    <w:rsid w:val="003917DD"/>
    <w:rsid w:val="00392706"/>
    <w:rsid w:val="003B0766"/>
    <w:rsid w:val="003B3B62"/>
    <w:rsid w:val="003B4AE6"/>
    <w:rsid w:val="003B4DB0"/>
    <w:rsid w:val="003B5B74"/>
    <w:rsid w:val="003D3EFC"/>
    <w:rsid w:val="003D4DD6"/>
    <w:rsid w:val="003D5E4E"/>
    <w:rsid w:val="003E7DCB"/>
    <w:rsid w:val="003F6A8C"/>
    <w:rsid w:val="00413747"/>
    <w:rsid w:val="00435DAF"/>
    <w:rsid w:val="004420DC"/>
    <w:rsid w:val="00471959"/>
    <w:rsid w:val="004A710E"/>
    <w:rsid w:val="004B288C"/>
    <w:rsid w:val="004C0C9E"/>
    <w:rsid w:val="004D2623"/>
    <w:rsid w:val="004D5CC4"/>
    <w:rsid w:val="004E6318"/>
    <w:rsid w:val="005011C4"/>
    <w:rsid w:val="00501E8D"/>
    <w:rsid w:val="00506D5F"/>
    <w:rsid w:val="0050708D"/>
    <w:rsid w:val="00537537"/>
    <w:rsid w:val="005459C6"/>
    <w:rsid w:val="005623F9"/>
    <w:rsid w:val="005624A0"/>
    <w:rsid w:val="00587642"/>
    <w:rsid w:val="00587DE2"/>
    <w:rsid w:val="0059173C"/>
    <w:rsid w:val="00593B88"/>
    <w:rsid w:val="005A46D1"/>
    <w:rsid w:val="005B0633"/>
    <w:rsid w:val="005C01F9"/>
    <w:rsid w:val="005C2AB9"/>
    <w:rsid w:val="005C3750"/>
    <w:rsid w:val="006128B9"/>
    <w:rsid w:val="00621CE9"/>
    <w:rsid w:val="0063366B"/>
    <w:rsid w:val="00644786"/>
    <w:rsid w:val="00671A0D"/>
    <w:rsid w:val="00682F38"/>
    <w:rsid w:val="00683472"/>
    <w:rsid w:val="00687A45"/>
    <w:rsid w:val="006929AA"/>
    <w:rsid w:val="00695FA2"/>
    <w:rsid w:val="006A3D5D"/>
    <w:rsid w:val="006D58D9"/>
    <w:rsid w:val="006E26E3"/>
    <w:rsid w:val="006E3DA3"/>
    <w:rsid w:val="00706766"/>
    <w:rsid w:val="00713205"/>
    <w:rsid w:val="00737033"/>
    <w:rsid w:val="00755604"/>
    <w:rsid w:val="00772A00"/>
    <w:rsid w:val="00774C45"/>
    <w:rsid w:val="007A38A5"/>
    <w:rsid w:val="007A4891"/>
    <w:rsid w:val="007B00D1"/>
    <w:rsid w:val="007C0F36"/>
    <w:rsid w:val="007C18E6"/>
    <w:rsid w:val="007D3CBD"/>
    <w:rsid w:val="007D642E"/>
    <w:rsid w:val="007E2DFD"/>
    <w:rsid w:val="007E318A"/>
    <w:rsid w:val="007E42B7"/>
    <w:rsid w:val="007F01EC"/>
    <w:rsid w:val="007F79D2"/>
    <w:rsid w:val="008260F0"/>
    <w:rsid w:val="008550D8"/>
    <w:rsid w:val="0088094D"/>
    <w:rsid w:val="008A42CB"/>
    <w:rsid w:val="008A4BCF"/>
    <w:rsid w:val="008B5AFB"/>
    <w:rsid w:val="008C0FB8"/>
    <w:rsid w:val="008C6336"/>
    <w:rsid w:val="008E5D1D"/>
    <w:rsid w:val="008F261E"/>
    <w:rsid w:val="009029EF"/>
    <w:rsid w:val="009049F0"/>
    <w:rsid w:val="009209E5"/>
    <w:rsid w:val="00921EEA"/>
    <w:rsid w:val="00924641"/>
    <w:rsid w:val="00932433"/>
    <w:rsid w:val="00936C13"/>
    <w:rsid w:val="00943778"/>
    <w:rsid w:val="009512F7"/>
    <w:rsid w:val="00951F48"/>
    <w:rsid w:val="00954DD8"/>
    <w:rsid w:val="00990E86"/>
    <w:rsid w:val="0099385B"/>
    <w:rsid w:val="009D1BFD"/>
    <w:rsid w:val="00A17222"/>
    <w:rsid w:val="00A36C1F"/>
    <w:rsid w:val="00A36C50"/>
    <w:rsid w:val="00A422E2"/>
    <w:rsid w:val="00A4659E"/>
    <w:rsid w:val="00A47F2E"/>
    <w:rsid w:val="00A602E1"/>
    <w:rsid w:val="00A63177"/>
    <w:rsid w:val="00A666B1"/>
    <w:rsid w:val="00A72CA6"/>
    <w:rsid w:val="00AA267F"/>
    <w:rsid w:val="00AB0F69"/>
    <w:rsid w:val="00AC1C23"/>
    <w:rsid w:val="00AC2D06"/>
    <w:rsid w:val="00AC3A7A"/>
    <w:rsid w:val="00AC76FB"/>
    <w:rsid w:val="00AE6D92"/>
    <w:rsid w:val="00AF006D"/>
    <w:rsid w:val="00AF0A72"/>
    <w:rsid w:val="00B0210F"/>
    <w:rsid w:val="00B053BC"/>
    <w:rsid w:val="00B05580"/>
    <w:rsid w:val="00B17116"/>
    <w:rsid w:val="00B218B7"/>
    <w:rsid w:val="00B2316D"/>
    <w:rsid w:val="00B26A16"/>
    <w:rsid w:val="00B26EEB"/>
    <w:rsid w:val="00B333E4"/>
    <w:rsid w:val="00B37E7A"/>
    <w:rsid w:val="00B4015E"/>
    <w:rsid w:val="00B54981"/>
    <w:rsid w:val="00B5648C"/>
    <w:rsid w:val="00B6123A"/>
    <w:rsid w:val="00B629A0"/>
    <w:rsid w:val="00B652F2"/>
    <w:rsid w:val="00B76EFF"/>
    <w:rsid w:val="00B90A1D"/>
    <w:rsid w:val="00BA7C35"/>
    <w:rsid w:val="00BC161A"/>
    <w:rsid w:val="00BC57F1"/>
    <w:rsid w:val="00BD2C52"/>
    <w:rsid w:val="00BE1FBB"/>
    <w:rsid w:val="00C019F9"/>
    <w:rsid w:val="00C06504"/>
    <w:rsid w:val="00C12968"/>
    <w:rsid w:val="00C25821"/>
    <w:rsid w:val="00C5089E"/>
    <w:rsid w:val="00C551AE"/>
    <w:rsid w:val="00C63700"/>
    <w:rsid w:val="00C63C10"/>
    <w:rsid w:val="00C65F23"/>
    <w:rsid w:val="00C76A20"/>
    <w:rsid w:val="00C82450"/>
    <w:rsid w:val="00C835F0"/>
    <w:rsid w:val="00CA13C4"/>
    <w:rsid w:val="00CA3CC5"/>
    <w:rsid w:val="00CC54AB"/>
    <w:rsid w:val="00CC5509"/>
    <w:rsid w:val="00CD0853"/>
    <w:rsid w:val="00CD0F6F"/>
    <w:rsid w:val="00CD2C63"/>
    <w:rsid w:val="00CD3D04"/>
    <w:rsid w:val="00CD7FF4"/>
    <w:rsid w:val="00CE1476"/>
    <w:rsid w:val="00CE7360"/>
    <w:rsid w:val="00CE7F6D"/>
    <w:rsid w:val="00CF394F"/>
    <w:rsid w:val="00CF4EFD"/>
    <w:rsid w:val="00D03F82"/>
    <w:rsid w:val="00D109DE"/>
    <w:rsid w:val="00D25873"/>
    <w:rsid w:val="00D37377"/>
    <w:rsid w:val="00D409DC"/>
    <w:rsid w:val="00D478F5"/>
    <w:rsid w:val="00D61981"/>
    <w:rsid w:val="00D667FB"/>
    <w:rsid w:val="00D8683B"/>
    <w:rsid w:val="00DA679B"/>
    <w:rsid w:val="00DC1A2E"/>
    <w:rsid w:val="00DC2A1E"/>
    <w:rsid w:val="00DC7E58"/>
    <w:rsid w:val="00DD4F79"/>
    <w:rsid w:val="00DE0EC4"/>
    <w:rsid w:val="00DE1B7F"/>
    <w:rsid w:val="00DE4F45"/>
    <w:rsid w:val="00DE7A99"/>
    <w:rsid w:val="00DF4FD7"/>
    <w:rsid w:val="00E24E40"/>
    <w:rsid w:val="00E3497C"/>
    <w:rsid w:val="00E5670C"/>
    <w:rsid w:val="00E61D2E"/>
    <w:rsid w:val="00E70A87"/>
    <w:rsid w:val="00E718D2"/>
    <w:rsid w:val="00E73B81"/>
    <w:rsid w:val="00E7572F"/>
    <w:rsid w:val="00E76E0B"/>
    <w:rsid w:val="00E971B1"/>
    <w:rsid w:val="00ED118A"/>
    <w:rsid w:val="00EF5552"/>
    <w:rsid w:val="00F037C6"/>
    <w:rsid w:val="00F17111"/>
    <w:rsid w:val="00F43316"/>
    <w:rsid w:val="00F6435F"/>
    <w:rsid w:val="00F6467D"/>
    <w:rsid w:val="00F70150"/>
    <w:rsid w:val="00F72C57"/>
    <w:rsid w:val="00F83992"/>
    <w:rsid w:val="00F918E6"/>
    <w:rsid w:val="00F947A0"/>
    <w:rsid w:val="00F963E9"/>
    <w:rsid w:val="00F96C1B"/>
    <w:rsid w:val="00FA2623"/>
    <w:rsid w:val="00FC1E1F"/>
    <w:rsid w:val="00FC2ABD"/>
    <w:rsid w:val="00FD45EE"/>
    <w:rsid w:val="00FE0FE1"/>
    <w:rsid w:val="00FE4C1B"/>
    <w:rsid w:val="00FF041B"/>
    <w:rsid w:val="00FF692F"/>
    <w:rsid w:val="00FF7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C5CD7"/>
  <w15:chartTrackingRefBased/>
  <w15:docId w15:val="{73E96660-8C2B-41DD-96D1-B40050F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49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50708D"/>
    <w:rPr>
      <w:color w:val="0000FF"/>
      <w:u w:val="single"/>
    </w:rPr>
  </w:style>
  <w:style w:type="character" w:styleId="a6">
    <w:name w:val="FollowedHyperlink"/>
    <w:rsid w:val="0050708D"/>
    <w:rPr>
      <w:color w:val="800080"/>
      <w:u w:val="single"/>
    </w:rPr>
  </w:style>
  <w:style w:type="paragraph" w:styleId="a7">
    <w:name w:val="header"/>
    <w:basedOn w:val="a"/>
    <w:link w:val="a8"/>
    <w:rsid w:val="00682F38"/>
    <w:pPr>
      <w:tabs>
        <w:tab w:val="center" w:pos="4153"/>
        <w:tab w:val="right" w:pos="8306"/>
      </w:tabs>
      <w:snapToGrid w:val="0"/>
    </w:pPr>
    <w:rPr>
      <w:sz w:val="20"/>
      <w:szCs w:val="20"/>
    </w:rPr>
  </w:style>
  <w:style w:type="character" w:customStyle="1" w:styleId="a8">
    <w:name w:val="頁首 字元"/>
    <w:link w:val="a7"/>
    <w:rsid w:val="00682F38"/>
    <w:rPr>
      <w:kern w:val="2"/>
    </w:rPr>
  </w:style>
  <w:style w:type="paragraph" w:styleId="a9">
    <w:name w:val="footer"/>
    <w:basedOn w:val="a"/>
    <w:link w:val="aa"/>
    <w:rsid w:val="00682F38"/>
    <w:pPr>
      <w:tabs>
        <w:tab w:val="center" w:pos="4153"/>
        <w:tab w:val="right" w:pos="8306"/>
      </w:tabs>
      <w:snapToGrid w:val="0"/>
    </w:pPr>
    <w:rPr>
      <w:sz w:val="20"/>
      <w:szCs w:val="20"/>
    </w:rPr>
  </w:style>
  <w:style w:type="character" w:customStyle="1" w:styleId="aa">
    <w:name w:val="頁尾 字元"/>
    <w:link w:val="a9"/>
    <w:rsid w:val="00682F38"/>
    <w:rPr>
      <w:kern w:val="2"/>
    </w:rPr>
  </w:style>
  <w:style w:type="character" w:customStyle="1" w:styleId="1">
    <w:name w:val="未解析的提及項目1"/>
    <w:uiPriority w:val="99"/>
    <w:semiHidden/>
    <w:unhideWhenUsed/>
    <w:rsid w:val="004D5CC4"/>
    <w:rPr>
      <w:color w:val="605E5C"/>
      <w:shd w:val="clear" w:color="auto" w:fill="E1DFDD"/>
    </w:rPr>
  </w:style>
  <w:style w:type="paragraph" w:styleId="ab">
    <w:name w:val="Note Heading"/>
    <w:basedOn w:val="a"/>
    <w:next w:val="a"/>
    <w:link w:val="ac"/>
    <w:rsid w:val="00D25873"/>
    <w:pPr>
      <w:jc w:val="center"/>
    </w:pPr>
    <w:rPr>
      <w:rFonts w:ascii="標楷體" w:eastAsia="標楷體" w:hAnsi="標楷體"/>
      <w:b/>
    </w:rPr>
  </w:style>
  <w:style w:type="character" w:customStyle="1" w:styleId="ac">
    <w:name w:val="註釋標題 字元"/>
    <w:basedOn w:val="a0"/>
    <w:link w:val="ab"/>
    <w:rsid w:val="00D25873"/>
    <w:rPr>
      <w:rFonts w:ascii="標楷體" w:eastAsia="標楷體" w:hAnsi="標楷體"/>
      <w:b/>
      <w:kern w:val="2"/>
      <w:sz w:val="24"/>
      <w:szCs w:val="24"/>
    </w:rPr>
  </w:style>
  <w:style w:type="paragraph" w:styleId="ad">
    <w:name w:val="Closing"/>
    <w:basedOn w:val="a"/>
    <w:link w:val="ae"/>
    <w:rsid w:val="00D25873"/>
    <w:pPr>
      <w:ind w:leftChars="1800" w:left="100"/>
    </w:pPr>
    <w:rPr>
      <w:rFonts w:ascii="標楷體" w:eastAsia="標楷體" w:hAnsi="標楷體"/>
      <w:b/>
    </w:rPr>
  </w:style>
  <w:style w:type="character" w:customStyle="1" w:styleId="ae">
    <w:name w:val="結語 字元"/>
    <w:basedOn w:val="a0"/>
    <w:link w:val="ad"/>
    <w:rsid w:val="00D25873"/>
    <w:rPr>
      <w:rFonts w:ascii="標楷體" w:eastAsia="標楷體" w:hAnsi="標楷體"/>
      <w:b/>
      <w:kern w:val="2"/>
      <w:sz w:val="24"/>
      <w:szCs w:val="24"/>
    </w:rPr>
  </w:style>
  <w:style w:type="character" w:styleId="af">
    <w:name w:val="Unresolved Mention"/>
    <w:basedOn w:val="a0"/>
    <w:uiPriority w:val="99"/>
    <w:semiHidden/>
    <w:unhideWhenUsed/>
    <w:rsid w:val="002B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xes903040183@nchu.edu.tw" TargetMode="External"/><Relationship Id="rId4" Type="http://schemas.openxmlformats.org/officeDocument/2006/relationships/settings" Target="settings.xml"/><Relationship Id="rId9" Type="http://schemas.openxmlformats.org/officeDocument/2006/relationships/hyperlink" Target="mailto:wxes903040183@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363B-9074-418A-B8D6-1EBF51F5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995</Words>
  <Characters>2684</Characters>
  <Application>Microsoft Office Word</Application>
  <DocSecurity>0</DocSecurity>
  <Lines>97</Lines>
  <Paragraphs>73</Paragraphs>
  <ScaleCrop>false</ScaleCrop>
  <Company>NEFUser</Company>
  <LinksUpToDate>false</LinksUpToDate>
  <CharactersWithSpaces>3136</CharactersWithSpaces>
  <SharedDoc>false</SharedDoc>
  <HLinks>
    <vt:vector size="6" baseType="variant">
      <vt:variant>
        <vt:i4>2687045</vt:i4>
      </vt:variant>
      <vt:variant>
        <vt:i4>0</vt:i4>
      </vt:variant>
      <vt:variant>
        <vt:i4>0</vt:i4>
      </vt:variant>
      <vt:variant>
        <vt:i4>5</vt:i4>
      </vt:variant>
      <vt:variant>
        <vt:lpwstr>mailto:hsinyu0613@nchu.edu.tw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9</cp:revision>
  <cp:lastPrinted>2014-07-03T03:37:00Z</cp:lastPrinted>
  <dcterms:created xsi:type="dcterms:W3CDTF">2024-03-28T02:49:00Z</dcterms:created>
  <dcterms:modified xsi:type="dcterms:W3CDTF">2024-06-27T08:23:00Z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02a1f92ba5a4a5adb32ad9f2e43a3de5af6a7469cb9d80a7c41723854198a5ec</vt:lpwstr>
  </property>
</Properties>
</file>