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CA" w:rsidRPr="00D1375B" w:rsidRDefault="00A363CA" w:rsidP="00A363CA">
      <w:pPr>
        <w:jc w:val="center"/>
        <w:rPr>
          <w:b/>
          <w:sz w:val="32"/>
          <w:szCs w:val="32"/>
        </w:rPr>
      </w:pPr>
      <w:r w:rsidRPr="00D95606">
        <w:rPr>
          <w:rFonts w:ascii="細明體" w:eastAsia="細明體" w:hAnsi="細明體" w:hint="eastAsia"/>
          <w:b/>
        </w:rPr>
        <w:t>「</w:t>
      </w:r>
      <w:r w:rsidRPr="002D599E">
        <w:rPr>
          <w:b/>
          <w:sz w:val="32"/>
          <w:szCs w:val="32"/>
        </w:rPr>
        <w:t>國立中興大學</w:t>
      </w:r>
      <w:r>
        <w:rPr>
          <w:rFonts w:hint="eastAsia"/>
          <w:b/>
          <w:sz w:val="32"/>
          <w:szCs w:val="32"/>
        </w:rPr>
        <w:t>XXXX</w:t>
      </w:r>
      <w:r w:rsidRPr="002D599E">
        <w:rPr>
          <w:rFonts w:hint="eastAsia"/>
          <w:b/>
          <w:sz w:val="32"/>
          <w:szCs w:val="32"/>
        </w:rPr>
        <w:t>社團</w:t>
      </w:r>
      <w:r>
        <w:rPr>
          <w:rFonts w:hint="eastAsia"/>
          <w:b/>
          <w:sz w:val="32"/>
          <w:szCs w:val="32"/>
        </w:rPr>
        <w:t>組織章程</w:t>
      </w:r>
      <w:r w:rsidRPr="002D599E">
        <w:rPr>
          <w:rFonts w:hint="eastAsia"/>
          <w:b/>
          <w:sz w:val="32"/>
          <w:szCs w:val="32"/>
        </w:rPr>
        <w:t>」</w:t>
      </w:r>
      <w:r w:rsidRPr="00D1375B">
        <w:rPr>
          <w:rFonts w:hint="eastAsia"/>
          <w:b/>
          <w:sz w:val="32"/>
          <w:szCs w:val="32"/>
        </w:rPr>
        <w:t>修正條文對照表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554"/>
        <w:gridCol w:w="3246"/>
      </w:tblGrid>
      <w:tr w:rsidR="00A363CA" w:rsidRPr="002D599E" w:rsidTr="00846D05">
        <w:tc>
          <w:tcPr>
            <w:tcW w:w="3245" w:type="dxa"/>
            <w:shd w:val="clear" w:color="auto" w:fill="auto"/>
          </w:tcPr>
          <w:p w:rsidR="00A363CA" w:rsidRPr="002D599E" w:rsidRDefault="00A363CA" w:rsidP="00846D05">
            <w:r w:rsidRPr="002D599E">
              <w:rPr>
                <w:rFonts w:hint="eastAsia"/>
              </w:rPr>
              <w:t>修正條文</w:t>
            </w:r>
          </w:p>
        </w:tc>
        <w:tc>
          <w:tcPr>
            <w:tcW w:w="3554" w:type="dxa"/>
            <w:shd w:val="clear" w:color="auto" w:fill="auto"/>
          </w:tcPr>
          <w:p w:rsidR="00A363CA" w:rsidRPr="002D599E" w:rsidRDefault="00A363CA" w:rsidP="00846D05">
            <w:r w:rsidRPr="002D599E">
              <w:rPr>
                <w:rFonts w:hint="eastAsia"/>
              </w:rPr>
              <w:t>現行條文</w:t>
            </w:r>
          </w:p>
        </w:tc>
        <w:tc>
          <w:tcPr>
            <w:tcW w:w="3246" w:type="dxa"/>
            <w:shd w:val="clear" w:color="auto" w:fill="auto"/>
          </w:tcPr>
          <w:p w:rsidR="00A363CA" w:rsidRPr="002D599E" w:rsidRDefault="00A363CA" w:rsidP="00846D05">
            <w:r w:rsidRPr="002D599E">
              <w:rPr>
                <w:rFonts w:hint="eastAsia"/>
              </w:rPr>
              <w:t>說明</w:t>
            </w:r>
          </w:p>
        </w:tc>
      </w:tr>
      <w:tr w:rsidR="00A363CA" w:rsidRPr="002D599E" w:rsidTr="00846D05">
        <w:tc>
          <w:tcPr>
            <w:tcW w:w="3245" w:type="dxa"/>
            <w:shd w:val="clear" w:color="auto" w:fill="auto"/>
          </w:tcPr>
          <w:p w:rsidR="00A363CA" w:rsidRPr="002D599E" w:rsidRDefault="00A363CA" w:rsidP="00846D05"/>
        </w:tc>
        <w:tc>
          <w:tcPr>
            <w:tcW w:w="3554" w:type="dxa"/>
            <w:shd w:val="clear" w:color="auto" w:fill="auto"/>
          </w:tcPr>
          <w:p w:rsidR="00A363CA" w:rsidRPr="002D599E" w:rsidRDefault="00A363CA" w:rsidP="00846D05">
            <w:pPr>
              <w:rPr>
                <w:color w:val="FF0000"/>
                <w:u w:val="single"/>
              </w:rPr>
            </w:pPr>
            <w:r w:rsidRPr="002D599E">
              <w:rPr>
                <w:color w:val="FF0000"/>
                <w:u w:val="single"/>
              </w:rPr>
              <w:t xml:space="preserve">第一條 </w:t>
            </w:r>
          </w:p>
          <w:p w:rsidR="00A363CA" w:rsidRPr="002D599E" w:rsidRDefault="00A363CA" w:rsidP="00846D05">
            <w:pPr>
              <w:rPr>
                <w:color w:val="FF0000"/>
                <w:u w:val="single"/>
              </w:rPr>
            </w:pPr>
            <w:r w:rsidRPr="002D599E">
              <w:rPr>
                <w:rFonts w:hint="eastAsia"/>
                <w:color w:val="FF0000"/>
                <w:u w:val="single"/>
              </w:rPr>
              <w:t>本校學生社團輔導辦法</w:t>
            </w:r>
            <w:proofErr w:type="gramStart"/>
            <w:r w:rsidRPr="002D599E">
              <w:rPr>
                <w:rFonts w:hint="eastAsia"/>
                <w:color w:val="FF0000"/>
                <w:u w:val="single"/>
              </w:rPr>
              <w:t>第廿八條暨</w:t>
            </w:r>
            <w:proofErr w:type="gramEnd"/>
            <w:r w:rsidRPr="002D599E">
              <w:rPr>
                <w:rFonts w:hint="eastAsia"/>
                <w:color w:val="FF0000"/>
                <w:u w:val="single"/>
              </w:rPr>
              <w:t>學生自治團體設置及輔導辦法第十一條。</w:t>
            </w:r>
          </w:p>
        </w:tc>
        <w:tc>
          <w:tcPr>
            <w:tcW w:w="3246" w:type="dxa"/>
            <w:shd w:val="clear" w:color="auto" w:fill="auto"/>
          </w:tcPr>
          <w:p w:rsidR="00A363CA" w:rsidRPr="002D599E" w:rsidRDefault="00A363CA" w:rsidP="00846D05">
            <w:r w:rsidRPr="002D599E">
              <w:rPr>
                <w:rFonts w:hint="eastAsia"/>
              </w:rPr>
              <w:t>原學生社團輔導辦法第二十八條刪除，</w:t>
            </w:r>
            <w:proofErr w:type="gramStart"/>
            <w:r w:rsidRPr="002D599E">
              <w:rPr>
                <w:rFonts w:hint="eastAsia"/>
              </w:rPr>
              <w:t>爰</w:t>
            </w:r>
            <w:proofErr w:type="gramEnd"/>
            <w:r w:rsidRPr="002D599E">
              <w:rPr>
                <w:rFonts w:hint="eastAsia"/>
              </w:rPr>
              <w:t>原條文刪除。</w:t>
            </w:r>
          </w:p>
        </w:tc>
      </w:tr>
      <w:tr w:rsidR="00A363CA" w:rsidRPr="002D599E" w:rsidTr="00846D05">
        <w:tc>
          <w:tcPr>
            <w:tcW w:w="3245" w:type="dxa"/>
            <w:shd w:val="clear" w:color="auto" w:fill="auto"/>
          </w:tcPr>
          <w:p w:rsidR="00A363CA" w:rsidRPr="002D599E" w:rsidRDefault="00A363CA" w:rsidP="00846D05">
            <w:r w:rsidRPr="002D599E">
              <w:rPr>
                <w:rFonts w:hint="eastAsia"/>
              </w:rPr>
              <w:t>第</w:t>
            </w:r>
            <w:r w:rsidRPr="002D599E">
              <w:rPr>
                <w:rFonts w:hint="eastAsia"/>
                <w:color w:val="FF0000"/>
                <w:u w:val="single"/>
              </w:rPr>
              <w:t>一</w:t>
            </w:r>
            <w:r w:rsidRPr="002D599E">
              <w:rPr>
                <w:rFonts w:hint="eastAsia"/>
              </w:rPr>
              <w:t xml:space="preserve">條 </w:t>
            </w:r>
          </w:p>
          <w:p w:rsidR="00A363CA" w:rsidRPr="002D599E" w:rsidRDefault="00A363CA" w:rsidP="00846D05">
            <w:r w:rsidRPr="002D599E">
              <w:rPr>
                <w:rFonts w:hint="eastAsia"/>
                <w:color w:val="FF0000"/>
                <w:u w:val="single"/>
              </w:rPr>
              <w:t>國立中興大學（以下簡稱本校）</w:t>
            </w:r>
            <w:r w:rsidRPr="002D599E">
              <w:rPr>
                <w:rFonts w:hint="eastAsia"/>
              </w:rPr>
              <w:t>為輔導本校學生社團健全發展，充實活動內容，建立檔案資料紀錄，提升學生課外活動品質，並選優表揚，增進</w:t>
            </w:r>
            <w:r w:rsidRPr="007C6057">
              <w:rPr>
                <w:rFonts w:hint="eastAsia"/>
                <w:color w:val="FF0000"/>
                <w:u w:val="single"/>
              </w:rPr>
              <w:t>院系學生自治團體及</w:t>
            </w:r>
            <w:r w:rsidRPr="002D599E">
              <w:rPr>
                <w:rFonts w:hint="eastAsia"/>
              </w:rPr>
              <w:t>社團榮</w:t>
            </w:r>
            <w:r>
              <w:rPr>
                <w:rFonts w:hint="eastAsia"/>
              </w:rPr>
              <w:t>譽</w:t>
            </w:r>
            <w:r w:rsidRPr="002D599E">
              <w:rPr>
                <w:rFonts w:hint="eastAsia"/>
              </w:rPr>
              <w:t>，且達觀摩學習效果，</w:t>
            </w:r>
            <w:proofErr w:type="gramStart"/>
            <w:r w:rsidRPr="002D599E">
              <w:rPr>
                <w:rFonts w:hint="eastAsia"/>
                <w:color w:val="FF0000"/>
                <w:u w:val="single"/>
              </w:rPr>
              <w:t>爰</w:t>
            </w:r>
            <w:proofErr w:type="gramEnd"/>
            <w:r w:rsidRPr="002D599E">
              <w:rPr>
                <w:rFonts w:hint="eastAsia"/>
                <w:color w:val="FF0000"/>
                <w:u w:val="single"/>
              </w:rPr>
              <w:t>依大學法第五條第一項規定訂定之。</w:t>
            </w:r>
          </w:p>
        </w:tc>
        <w:tc>
          <w:tcPr>
            <w:tcW w:w="3554" w:type="dxa"/>
            <w:shd w:val="clear" w:color="auto" w:fill="auto"/>
          </w:tcPr>
          <w:p w:rsidR="00A363CA" w:rsidRPr="002D599E" w:rsidRDefault="00A363CA" w:rsidP="00846D05">
            <w:r w:rsidRPr="002D599E">
              <w:t>第</w:t>
            </w:r>
            <w:r w:rsidRPr="002D599E">
              <w:rPr>
                <w:color w:val="FF0000"/>
                <w:u w:val="single"/>
              </w:rPr>
              <w:t>二</w:t>
            </w:r>
            <w:r w:rsidRPr="002D599E">
              <w:t xml:space="preserve">條 </w:t>
            </w:r>
          </w:p>
          <w:p w:rsidR="00A363CA" w:rsidRPr="002D599E" w:rsidRDefault="00A363CA" w:rsidP="00846D05">
            <w:r w:rsidRPr="002D599E">
              <w:rPr>
                <w:rFonts w:hint="eastAsia"/>
                <w:color w:val="FF0000"/>
                <w:u w:val="single"/>
              </w:rPr>
              <w:t>目的：</w:t>
            </w:r>
            <w:r w:rsidRPr="002D599E">
              <w:rPr>
                <w:rFonts w:hint="eastAsia"/>
              </w:rPr>
              <w:t>為輔導本校學生社團健全發展，充實活動內容，建立檔案資料紀錄，提升學生課外活動品質，並選優表揚，增進社團榮譽，且達觀摩學習效果。</w:t>
            </w:r>
          </w:p>
        </w:tc>
        <w:tc>
          <w:tcPr>
            <w:tcW w:w="3246" w:type="dxa"/>
            <w:shd w:val="clear" w:color="auto" w:fill="auto"/>
          </w:tcPr>
          <w:p w:rsidR="00A363CA" w:rsidRPr="002D599E" w:rsidRDefault="00A363CA" w:rsidP="00846D05">
            <w:r w:rsidRPr="002D599E">
              <w:rPr>
                <w:rFonts w:hint="eastAsia"/>
              </w:rPr>
              <w:t>因刪除第一條條文，以下條文依序往前調移，並修正文字內容。</w:t>
            </w:r>
            <w:bookmarkStart w:id="0" w:name="_GoBack"/>
            <w:bookmarkEnd w:id="0"/>
          </w:p>
        </w:tc>
      </w:tr>
    </w:tbl>
    <w:p w:rsidR="00692889" w:rsidRDefault="00692889"/>
    <w:p w:rsidR="00A363CA" w:rsidRDefault="00A363CA">
      <w:r>
        <w:rPr>
          <w:rFonts w:hint="eastAsia"/>
        </w:rPr>
        <w:t>修正條文及現行條文有不一樣的地方，要用不同顏色的字以及下底線標示</w:t>
      </w:r>
    </w:p>
    <w:p w:rsidR="00A363CA" w:rsidRDefault="00A363CA">
      <w:r>
        <w:rPr>
          <w:rFonts w:hint="eastAsia"/>
        </w:rPr>
        <w:t>這樣看的人才知道哪邊不一樣</w:t>
      </w:r>
    </w:p>
    <w:p w:rsidR="00A363CA" w:rsidRPr="00A363CA" w:rsidRDefault="00A363CA">
      <w:pPr>
        <w:rPr>
          <w:rFonts w:hint="eastAsia"/>
        </w:rPr>
      </w:pPr>
    </w:p>
    <w:sectPr w:rsidR="00A363CA" w:rsidRPr="00A363CA" w:rsidSect="00A363CA">
      <w:pgSz w:w="11906" w:h="16838"/>
      <w:pgMar w:top="1440" w:right="282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CA"/>
    <w:rsid w:val="00692889"/>
    <w:rsid w:val="00A363CA"/>
    <w:rsid w:val="00D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C036"/>
  <w15:chartTrackingRefBased/>
  <w15:docId w15:val="{D9B53748-CA20-43EC-B8B7-43529A18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3CA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ARIES</dc:creator>
  <cp:keywords/>
  <dc:description/>
  <cp:lastModifiedBy>CHANG ARIES</cp:lastModifiedBy>
  <cp:revision>2</cp:revision>
  <dcterms:created xsi:type="dcterms:W3CDTF">2020-04-08T06:42:00Z</dcterms:created>
  <dcterms:modified xsi:type="dcterms:W3CDTF">2020-04-08T06:44:00Z</dcterms:modified>
</cp:coreProperties>
</file>