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8B" w:rsidRDefault="00675F8B" w:rsidP="004D2E2A">
      <w:pPr>
        <w:spacing w:after="60" w:line="400" w:lineRule="exact"/>
        <w:jc w:val="center"/>
        <w:outlineLvl w:val="0"/>
        <w:rPr>
          <w:rFonts w:ascii="標楷體" w:eastAsia="標楷體" w:hAnsi="標楷體" w:cstheme="majorBidi"/>
          <w:b/>
          <w:bCs/>
          <w:sz w:val="32"/>
          <w:szCs w:val="32"/>
        </w:rPr>
      </w:pPr>
      <w:r w:rsidRPr="00675F8B">
        <w:rPr>
          <w:rFonts w:ascii="標楷體" w:eastAsia="標楷體" w:hAnsi="標楷體" w:cstheme="majorBidi" w:hint="eastAsia"/>
          <w:b/>
          <w:bCs/>
          <w:sz w:val="32"/>
          <w:szCs w:val="32"/>
        </w:rPr>
        <w:t>11</w:t>
      </w:r>
      <w:r w:rsidR="00414541">
        <w:rPr>
          <w:rFonts w:ascii="標楷體" w:eastAsia="標楷體" w:hAnsi="標楷體" w:cstheme="majorBidi" w:hint="eastAsia"/>
          <w:b/>
          <w:bCs/>
          <w:sz w:val="32"/>
          <w:szCs w:val="32"/>
        </w:rPr>
        <w:t>5</w:t>
      </w:r>
      <w:r w:rsidRPr="00675F8B">
        <w:rPr>
          <w:rFonts w:ascii="標楷體" w:eastAsia="標楷體" w:hAnsi="標楷體" w:cstheme="majorBidi"/>
          <w:b/>
          <w:bCs/>
          <w:sz w:val="32"/>
          <w:szCs w:val="32"/>
        </w:rPr>
        <w:t>年暑期大專學生銀行業務實習隊實施辦法</w:t>
      </w:r>
    </w:p>
    <w:p w:rsidR="004C7773" w:rsidRPr="004A435F" w:rsidRDefault="004C7773" w:rsidP="004C7773">
      <w:pPr>
        <w:spacing w:line="520" w:lineRule="exact"/>
        <w:ind w:left="1960" w:hanging="1960"/>
        <w:jc w:val="right"/>
        <w:rPr>
          <w:rFonts w:ascii="標楷體" w:eastAsia="標楷體" w:hAnsi="標楷體" w:cs="標楷體"/>
        </w:rPr>
      </w:pPr>
      <w:r w:rsidRPr="005063ED">
        <w:rPr>
          <w:rFonts w:ascii="標楷體" w:eastAsia="標楷體" w:hAnsi="標楷體" w:cs="標楷體" w:hint="eastAsia"/>
        </w:rPr>
        <w:t>中華民國</w:t>
      </w:r>
      <w:r w:rsidRPr="003C673F">
        <w:rPr>
          <w:rFonts w:ascii="標楷體" w:eastAsia="標楷體" w:hAnsi="標楷體" w:cs="標楷體" w:hint="eastAsia"/>
        </w:rPr>
        <w:t>11</w:t>
      </w:r>
      <w:r w:rsidR="002969BE" w:rsidRPr="003C673F">
        <w:rPr>
          <w:rFonts w:ascii="標楷體" w:eastAsia="標楷體" w:hAnsi="標楷體" w:cs="標楷體"/>
        </w:rPr>
        <w:t>5</w:t>
      </w:r>
      <w:r w:rsidRPr="005063ED">
        <w:rPr>
          <w:rFonts w:ascii="標楷體" w:eastAsia="標楷體" w:hAnsi="標楷體" w:cs="標楷體" w:hint="eastAsia"/>
        </w:rPr>
        <w:t>年4月修訂</w:t>
      </w:r>
    </w:p>
    <w:p w:rsidR="00675F8B" w:rsidRDefault="00675F8B" w:rsidP="004D2E2A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一、目的：增進大專校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院</w:t>
      </w:r>
      <w:r w:rsidRPr="00675F8B">
        <w:rPr>
          <w:rFonts w:ascii="標楷體" w:eastAsia="標楷體" w:hAnsi="標楷體" w:cs="Times New Roman"/>
          <w:sz w:val="28"/>
          <w:szCs w:val="28"/>
        </w:rPr>
        <w:t>相關科系同學對銀行業務之認識，使理論與實務相互結合。</w:t>
      </w:r>
    </w:p>
    <w:p w:rsidR="00675F8B" w:rsidRPr="00675F8B" w:rsidRDefault="00675F8B" w:rsidP="004D2E2A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bCs/>
          <w:sz w:val="28"/>
          <w:szCs w:val="28"/>
        </w:rPr>
        <w:t>二</w:t>
      </w:r>
      <w:r w:rsidRPr="00675F8B">
        <w:rPr>
          <w:rFonts w:ascii="標楷體" w:eastAsia="標楷體" w:hAnsi="標楷體" w:cs="Times New Roman"/>
          <w:bCs/>
          <w:sz w:val="28"/>
          <w:szCs w:val="28"/>
        </w:rPr>
        <w:t>、主</w:t>
      </w:r>
      <w:r w:rsidRPr="00675F8B">
        <w:rPr>
          <w:rFonts w:ascii="標楷體" w:eastAsia="標楷體" w:hAnsi="標楷體" w:cs="Times New Roman" w:hint="eastAsia"/>
          <w:bCs/>
          <w:sz w:val="28"/>
          <w:szCs w:val="28"/>
        </w:rPr>
        <w:t>辦單位：</w:t>
      </w:r>
      <w:r w:rsidRPr="00675F8B">
        <w:rPr>
          <w:rFonts w:ascii="標楷體" w:eastAsia="標楷體" w:hAnsi="標楷體" w:cs="Times New Roman"/>
          <w:bCs/>
          <w:sz w:val="28"/>
          <w:szCs w:val="28"/>
        </w:rPr>
        <w:t>合作金</w:t>
      </w:r>
      <w:bookmarkStart w:id="0" w:name="_GoBack"/>
      <w:bookmarkEnd w:id="0"/>
      <w:r w:rsidRPr="00675F8B">
        <w:rPr>
          <w:rFonts w:ascii="標楷體" w:eastAsia="標楷體" w:hAnsi="標楷體" w:cs="Times New Roman"/>
          <w:bCs/>
          <w:sz w:val="28"/>
          <w:szCs w:val="28"/>
        </w:rPr>
        <w:t>庫</w:t>
      </w:r>
      <w:r w:rsidRPr="00675F8B">
        <w:rPr>
          <w:rFonts w:ascii="標楷體" w:eastAsia="標楷體" w:hAnsi="標楷體" w:cs="Times New Roman" w:hint="eastAsia"/>
          <w:bCs/>
          <w:sz w:val="28"/>
          <w:szCs w:val="28"/>
        </w:rPr>
        <w:t>商業</w:t>
      </w:r>
      <w:r w:rsidRPr="00675F8B">
        <w:rPr>
          <w:rFonts w:ascii="標楷體" w:eastAsia="標楷體" w:hAnsi="標楷體" w:cs="Times New Roman"/>
          <w:bCs/>
          <w:sz w:val="28"/>
          <w:szCs w:val="28"/>
        </w:rPr>
        <w:t>銀行</w:t>
      </w:r>
      <w:r w:rsidRPr="00675F8B">
        <w:rPr>
          <w:rFonts w:ascii="標楷體" w:eastAsia="標楷體" w:hAnsi="標楷體" w:cs="Times New Roman" w:hint="eastAsia"/>
          <w:bCs/>
          <w:sz w:val="28"/>
          <w:szCs w:val="28"/>
        </w:rPr>
        <w:t>股份有限公司</w:t>
      </w:r>
    </w:p>
    <w:p w:rsidR="00675F8B" w:rsidRPr="00675F8B" w:rsidRDefault="00675F8B" w:rsidP="004D2E2A">
      <w:pPr>
        <w:widowControl/>
        <w:shd w:val="clear" w:color="auto" w:fill="FFFFFF"/>
        <w:spacing w:line="400" w:lineRule="exact"/>
        <w:ind w:leftChars="825" w:left="1980"/>
        <w:outlineLvl w:val="2"/>
        <w:rPr>
          <w:rFonts w:ascii="標楷體" w:eastAsia="標楷體" w:hAnsi="標楷體" w:cs="新細明體"/>
          <w:kern w:val="0"/>
          <w:sz w:val="28"/>
          <w:szCs w:val="28"/>
        </w:rPr>
      </w:pPr>
      <w:r w:rsidRPr="00675F8B">
        <w:rPr>
          <w:rFonts w:ascii="標楷體" w:eastAsia="標楷體" w:hAnsi="標楷體" w:cs="新細明體"/>
          <w:kern w:val="0"/>
          <w:sz w:val="28"/>
          <w:szCs w:val="28"/>
        </w:rPr>
        <w:t>彰化商業銀行股份有限公司</w:t>
      </w:r>
    </w:p>
    <w:p w:rsidR="00675F8B" w:rsidRPr="00675F8B" w:rsidRDefault="00675F8B" w:rsidP="004D2E2A">
      <w:pPr>
        <w:widowControl/>
        <w:shd w:val="clear" w:color="auto" w:fill="FFFFFF"/>
        <w:spacing w:line="400" w:lineRule="exact"/>
        <w:ind w:leftChars="825" w:left="1980"/>
        <w:outlineLvl w:val="2"/>
        <w:rPr>
          <w:rFonts w:ascii="標楷體" w:eastAsia="標楷體" w:hAnsi="標楷體" w:cs="新細明體"/>
          <w:kern w:val="0"/>
          <w:sz w:val="28"/>
          <w:szCs w:val="28"/>
        </w:rPr>
      </w:pPr>
      <w:r w:rsidRPr="00675F8B">
        <w:rPr>
          <w:rFonts w:ascii="標楷體" w:eastAsia="標楷體" w:hAnsi="標楷體" w:cs="新細明體"/>
          <w:kern w:val="0"/>
          <w:sz w:val="28"/>
          <w:szCs w:val="28"/>
        </w:rPr>
        <w:t>華南商業銀行股份有限公司</w:t>
      </w:r>
    </w:p>
    <w:p w:rsidR="00675F8B" w:rsidRPr="00675F8B" w:rsidRDefault="00675F8B" w:rsidP="004D2E2A">
      <w:pPr>
        <w:spacing w:line="400" w:lineRule="exact"/>
        <w:ind w:leftChars="825" w:left="1980"/>
        <w:rPr>
          <w:rFonts w:ascii="標楷體" w:eastAsia="標楷體" w:hAnsi="標楷體"/>
          <w:bCs/>
          <w:sz w:val="28"/>
          <w:szCs w:val="28"/>
        </w:rPr>
      </w:pPr>
      <w:r w:rsidRPr="00675F8B">
        <w:rPr>
          <w:rFonts w:ascii="標楷體" w:eastAsia="標楷體" w:hAnsi="標楷體"/>
          <w:bCs/>
          <w:sz w:val="28"/>
          <w:szCs w:val="28"/>
        </w:rPr>
        <w:t>第一商業銀行股份有限公司</w:t>
      </w:r>
    </w:p>
    <w:p w:rsidR="00675F8B" w:rsidRPr="00675F8B" w:rsidRDefault="00675F8B" w:rsidP="004D2E2A">
      <w:pPr>
        <w:spacing w:line="400" w:lineRule="exact"/>
        <w:ind w:leftChars="825" w:left="1980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中國青年救國團</w:t>
      </w:r>
    </w:p>
    <w:p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Pr="00675F8B">
        <w:rPr>
          <w:rFonts w:ascii="標楷體" w:eastAsia="標楷體" w:hAnsi="標楷體" w:cs="Times New Roman"/>
          <w:b/>
          <w:sz w:val="28"/>
          <w:szCs w:val="28"/>
        </w:rPr>
        <w:t>、</w:t>
      </w:r>
      <w:r w:rsidRPr="00675F8B">
        <w:rPr>
          <w:rFonts w:ascii="標楷體" w:eastAsia="標楷體" w:hAnsi="標楷體" w:cs="Times New Roman"/>
          <w:sz w:val="28"/>
          <w:szCs w:val="28"/>
        </w:rPr>
        <w:t>協辦單位：各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相</w:t>
      </w:r>
      <w:r w:rsidRPr="00675F8B">
        <w:rPr>
          <w:rFonts w:ascii="標楷體" w:eastAsia="標楷體" w:hAnsi="標楷體" w:cs="Times New Roman"/>
          <w:sz w:val="28"/>
          <w:szCs w:val="28"/>
        </w:rPr>
        <w:t>關大專校院</w:t>
      </w:r>
    </w:p>
    <w:p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675F8B">
        <w:rPr>
          <w:rFonts w:ascii="標楷體" w:eastAsia="標楷體" w:hAnsi="標楷體" w:cs="Times New Roman"/>
          <w:sz w:val="28"/>
          <w:szCs w:val="28"/>
        </w:rPr>
        <w:t>、遴選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675F8B">
        <w:rPr>
          <w:rFonts w:ascii="標楷體" w:eastAsia="標楷體" w:hAnsi="標楷體" w:cs="Times New Roman"/>
          <w:sz w:val="28"/>
          <w:szCs w:val="28"/>
        </w:rPr>
        <w:t>：</w:t>
      </w:r>
    </w:p>
    <w:p w:rsidR="00675F8B" w:rsidRPr="00675F8B" w:rsidRDefault="00675F8B" w:rsidP="002969BE">
      <w:pPr>
        <w:numPr>
          <w:ilvl w:val="0"/>
          <w:numId w:val="1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遴選條件為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本國籍就讀</w:t>
      </w:r>
      <w:r w:rsidRPr="00675F8B">
        <w:rPr>
          <w:rFonts w:ascii="標楷體" w:eastAsia="標楷體" w:hAnsi="標楷體" w:cs="Times New Roman"/>
          <w:sz w:val="28"/>
          <w:szCs w:val="28"/>
        </w:rPr>
        <w:t>各</w:t>
      </w:r>
      <w:r w:rsidR="004C7773" w:rsidRPr="004C7773">
        <w:rPr>
          <w:rFonts w:ascii="標楷體" w:eastAsia="標楷體" w:hAnsi="標楷體" w:cs="Times New Roman" w:hint="eastAsia"/>
          <w:sz w:val="28"/>
          <w:szCs w:val="28"/>
        </w:rPr>
        <w:t>大專校院財務金融、銀行、保險、商學、會計、經濟、企管、財稅、國貿、資管、統計、農經、合經、財經法律等相關學系2、3年級學生，得由系辦公室或課外活動組推薦參加學校遴選，但曾參加過本實習隊者</w:t>
      </w:r>
      <w:r w:rsidRPr="00675F8B">
        <w:rPr>
          <w:rFonts w:ascii="標楷體" w:eastAsia="標楷體" w:hAnsi="標楷體" w:cs="Times New Roman"/>
          <w:sz w:val="28"/>
          <w:szCs w:val="28"/>
        </w:rPr>
        <w:t>，不得再予遴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薦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:rsidR="00675F8B" w:rsidRPr="00675F8B" w:rsidRDefault="00675F8B" w:rsidP="002969BE">
      <w:pPr>
        <w:numPr>
          <w:ilvl w:val="0"/>
          <w:numId w:val="1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上學期學業總平均成績在75分以上，操行成績80分以上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675F8B">
        <w:rPr>
          <w:rFonts w:ascii="標楷體" w:eastAsia="標楷體" w:hAnsi="標楷體" w:cs="Times New Roman"/>
          <w:sz w:val="28"/>
          <w:szCs w:val="28"/>
        </w:rPr>
        <w:t>由各校有關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學</w:t>
      </w:r>
      <w:r w:rsidRPr="00675F8B">
        <w:rPr>
          <w:rFonts w:ascii="標楷體" w:eastAsia="標楷體" w:hAnsi="標楷體" w:cs="Times New Roman"/>
          <w:sz w:val="28"/>
          <w:szCs w:val="28"/>
        </w:rPr>
        <w:t>系主任擇優推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薦參加(</w:t>
      </w:r>
      <w:r w:rsidRPr="00675F8B">
        <w:rPr>
          <w:rFonts w:ascii="標楷體" w:eastAsia="標楷體" w:hAnsi="標楷體" w:cs="Times New Roman"/>
          <w:sz w:val="28"/>
          <w:szCs w:val="28"/>
        </w:rPr>
        <w:t>清寒學生優先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675F8B">
        <w:rPr>
          <w:rFonts w:ascii="標楷體" w:eastAsia="標楷體" w:hAnsi="標楷體" w:cs="Times New Roman"/>
          <w:sz w:val="28"/>
          <w:szCs w:val="28"/>
        </w:rPr>
        <w:t>、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預計</w:t>
      </w:r>
      <w:r w:rsidRPr="00675F8B">
        <w:rPr>
          <w:rFonts w:ascii="標楷體" w:eastAsia="標楷體" w:hAnsi="標楷體" w:cs="Times New Roman"/>
          <w:sz w:val="28"/>
          <w:szCs w:val="28"/>
        </w:rPr>
        <w:t>名額：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40</w:t>
      </w:r>
      <w:r w:rsidRPr="00675F8B">
        <w:rPr>
          <w:rFonts w:ascii="標楷體" w:eastAsia="標楷體" w:hAnsi="標楷體" w:cs="Times New Roman"/>
          <w:sz w:val="28"/>
          <w:szCs w:val="28"/>
        </w:rPr>
        <w:t>名。</w:t>
      </w:r>
    </w:p>
    <w:p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六</w:t>
      </w:r>
      <w:r w:rsidRPr="00675F8B">
        <w:rPr>
          <w:rFonts w:ascii="標楷體" w:eastAsia="標楷體" w:hAnsi="標楷體" w:cs="Times New Roman"/>
          <w:sz w:val="28"/>
          <w:szCs w:val="28"/>
        </w:rPr>
        <w:t>、實施方式與實習時間：</w:t>
      </w:r>
    </w:p>
    <w:p w:rsidR="00675F8B" w:rsidRPr="00675F8B" w:rsidRDefault="00675F8B" w:rsidP="002969BE">
      <w:pPr>
        <w:numPr>
          <w:ilvl w:val="0"/>
          <w:numId w:val="2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第一階段：行前講習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不支薪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)於6</w:t>
      </w:r>
      <w:r w:rsidRPr="00675F8B">
        <w:rPr>
          <w:rFonts w:ascii="標楷體" w:eastAsia="標楷體" w:hAnsi="標楷體" w:cs="Times New Roman"/>
          <w:sz w:val="28"/>
          <w:szCs w:val="28"/>
        </w:rPr>
        <w:t>月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2</w:t>
      </w:r>
      <w:r w:rsidR="004C7773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75F8B">
        <w:rPr>
          <w:rFonts w:ascii="標楷體" w:eastAsia="標楷體" w:hAnsi="標楷體" w:cs="Times New Roman"/>
          <w:sz w:val="28"/>
          <w:szCs w:val="28"/>
        </w:rPr>
        <w:t>日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(星期三)，由救國團</w:t>
      </w:r>
      <w:r w:rsidRPr="00675F8B">
        <w:rPr>
          <w:rFonts w:ascii="標楷體" w:eastAsia="標楷體" w:hAnsi="標楷體" w:cs="Times New Roman"/>
          <w:sz w:val="28"/>
          <w:szCs w:val="28"/>
        </w:rPr>
        <w:t>總團部辦理，講授職場服務觀念溝通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與</w:t>
      </w:r>
      <w:r w:rsidRPr="00675F8B">
        <w:rPr>
          <w:rFonts w:ascii="標楷體" w:eastAsia="標楷體" w:hAnsi="標楷體" w:cs="Times New Roman"/>
          <w:sz w:val="28"/>
          <w:szCs w:val="28"/>
        </w:rPr>
        <w:t>銀行業務介紹等課程。</w:t>
      </w:r>
    </w:p>
    <w:p w:rsidR="00675F8B" w:rsidRPr="00675F8B" w:rsidRDefault="00675F8B" w:rsidP="002969BE">
      <w:pPr>
        <w:numPr>
          <w:ilvl w:val="0"/>
          <w:numId w:val="2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第二階段：行前講習結束後，學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按介派結果至各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銀</w:t>
      </w:r>
      <w:r w:rsidRPr="00675F8B">
        <w:rPr>
          <w:rFonts w:ascii="標楷體" w:eastAsia="標楷體" w:hAnsi="標楷體" w:cs="Times New Roman"/>
          <w:sz w:val="28"/>
          <w:szCs w:val="28"/>
        </w:rPr>
        <w:t>行實習。實習時間以1個半月【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7月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6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星期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一)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至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8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月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1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4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星期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五)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止</w:t>
      </w:r>
      <w:r w:rsidRPr="00675F8B">
        <w:rPr>
          <w:rFonts w:ascii="標楷體" w:eastAsia="標楷體" w:hAnsi="標楷體" w:cs="Times New Roman"/>
          <w:sz w:val="28"/>
          <w:szCs w:val="28"/>
        </w:rPr>
        <w:t>】為原則，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惟</w:t>
      </w:r>
      <w:r w:rsidRPr="00675F8B">
        <w:rPr>
          <w:rFonts w:ascii="標楷體" w:eastAsia="標楷體" w:hAnsi="標楷體" w:cs="Times New Roman"/>
          <w:sz w:val="28"/>
          <w:szCs w:val="28"/>
        </w:rPr>
        <w:t>各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銀</w:t>
      </w:r>
      <w:r w:rsidRPr="00675F8B">
        <w:rPr>
          <w:rFonts w:ascii="標楷體" w:eastAsia="標楷體" w:hAnsi="標楷體" w:cs="Times New Roman"/>
          <w:sz w:val="28"/>
          <w:szCs w:val="28"/>
        </w:rPr>
        <w:t>行得視需要延長至2個月。</w:t>
      </w:r>
    </w:p>
    <w:p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七</w:t>
      </w:r>
      <w:r w:rsidRPr="00675F8B">
        <w:rPr>
          <w:rFonts w:ascii="標楷體" w:eastAsia="標楷體" w:hAnsi="標楷體" w:cs="Times New Roman"/>
          <w:sz w:val="28"/>
          <w:szCs w:val="28"/>
        </w:rPr>
        <w:t>、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實習</w:t>
      </w:r>
      <w:r w:rsidRPr="00675F8B">
        <w:rPr>
          <w:rFonts w:ascii="標楷體" w:eastAsia="標楷體" w:hAnsi="標楷體" w:cs="Times New Roman"/>
          <w:sz w:val="28"/>
          <w:szCs w:val="28"/>
        </w:rPr>
        <w:t>費用：</w:t>
      </w:r>
    </w:p>
    <w:p w:rsidR="00675F8B" w:rsidRPr="00675F8B" w:rsidRDefault="00EC6132" w:rsidP="002969BE">
      <w:pPr>
        <w:numPr>
          <w:ilvl w:val="0"/>
          <w:numId w:val="3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行前</w:t>
      </w:r>
      <w:r w:rsidR="00675F8B" w:rsidRPr="00675F8B">
        <w:rPr>
          <w:rFonts w:ascii="標楷體" w:eastAsia="標楷體" w:hAnsi="標楷體" w:cs="Times New Roman" w:hint="eastAsia"/>
          <w:sz w:val="28"/>
          <w:szCs w:val="28"/>
        </w:rPr>
        <w:t>講習</w:t>
      </w:r>
      <w:r w:rsidR="00675F8B" w:rsidRPr="00675F8B">
        <w:rPr>
          <w:rFonts w:ascii="標楷體" w:eastAsia="標楷體" w:hAnsi="標楷體" w:cs="Times New Roman"/>
          <w:sz w:val="28"/>
          <w:szCs w:val="28"/>
        </w:rPr>
        <w:t>往返交通費，</w:t>
      </w:r>
      <w:r w:rsidR="00675F8B" w:rsidRPr="00675F8B">
        <w:rPr>
          <w:rFonts w:ascii="標楷體" w:eastAsia="標楷體" w:hAnsi="標楷體" w:cs="Times New Roman" w:hint="eastAsia"/>
          <w:sz w:val="28"/>
          <w:szCs w:val="28"/>
        </w:rPr>
        <w:t>由學員</w:t>
      </w:r>
      <w:r w:rsidR="00675F8B" w:rsidRPr="00675F8B">
        <w:rPr>
          <w:rFonts w:ascii="標楷體" w:eastAsia="標楷體" w:hAnsi="標楷體" w:cs="Times New Roman"/>
          <w:sz w:val="28"/>
          <w:szCs w:val="28"/>
        </w:rPr>
        <w:t>自行負擔。</w:t>
      </w:r>
    </w:p>
    <w:p w:rsidR="00EC6132" w:rsidRPr="00675F8B" w:rsidRDefault="00EC6132" w:rsidP="002969BE">
      <w:pPr>
        <w:numPr>
          <w:ilvl w:val="0"/>
          <w:numId w:val="3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CC389C">
        <w:rPr>
          <w:rFonts w:ascii="標楷體" w:eastAsia="標楷體" w:hAnsi="標楷體" w:cs="Times New Roman"/>
          <w:sz w:val="28"/>
          <w:szCs w:val="28"/>
        </w:rPr>
        <w:t>行前</w:t>
      </w:r>
      <w:r w:rsidRPr="00675F8B">
        <w:rPr>
          <w:rFonts w:ascii="標楷體" w:eastAsia="標楷體" w:hAnsi="標楷體" w:cs="Times New Roman"/>
          <w:sz w:val="28"/>
          <w:szCs w:val="28"/>
        </w:rPr>
        <w:t>講習教育行政費、活動場地費及學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膳費由主辦單位共同支付。</w:t>
      </w:r>
    </w:p>
    <w:p w:rsidR="00675F8B" w:rsidRPr="00EC6132" w:rsidRDefault="00EC6132" w:rsidP="002969BE">
      <w:pPr>
        <w:numPr>
          <w:ilvl w:val="0"/>
          <w:numId w:val="3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EC6132">
        <w:rPr>
          <w:rFonts w:ascii="標楷體" w:eastAsia="標楷體" w:hAnsi="標楷體" w:cs="Times New Roman" w:hint="eastAsia"/>
          <w:sz w:val="28"/>
          <w:szCs w:val="28"/>
        </w:rPr>
        <w:t>實習待遇：以政府訂定每月基本工資新台幣2萬9,500元為基準原則發給，於實習期滿，由各銀行逕發予參加實習學員。</w:t>
      </w:r>
    </w:p>
    <w:p w:rsidR="00675F8B" w:rsidRPr="00675F8B" w:rsidRDefault="00675F8B" w:rsidP="004D2E2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八</w:t>
      </w:r>
      <w:r w:rsidRPr="00675F8B">
        <w:rPr>
          <w:rFonts w:ascii="標楷體" w:eastAsia="標楷體" w:hAnsi="標楷體" w:cs="Times New Roman"/>
          <w:sz w:val="28"/>
          <w:szCs w:val="28"/>
        </w:rPr>
        <w:t>、附則：</w:t>
      </w:r>
    </w:p>
    <w:p w:rsidR="00675F8B" w:rsidRPr="00675F8B" w:rsidRDefault="00675F8B" w:rsidP="002969BE">
      <w:pPr>
        <w:numPr>
          <w:ilvl w:val="0"/>
          <w:numId w:val="4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在實習期間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請假依勞動部發布之勞工請假規則請假方式辦理</w:t>
      </w:r>
      <w:r w:rsidRPr="00675F8B">
        <w:rPr>
          <w:rFonts w:ascii="標楷體" w:eastAsia="標楷體" w:hAnsi="標楷體" w:cs="Times New Roman"/>
          <w:sz w:val="28"/>
          <w:szCs w:val="28"/>
        </w:rPr>
        <w:t>，如因特殊事故必須請假者，得依下列規定辦理：</w:t>
      </w:r>
    </w:p>
    <w:p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病假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675F8B">
        <w:rPr>
          <w:rFonts w:ascii="標楷體" w:eastAsia="標楷體" w:hAnsi="標楷體" w:cs="Times New Roman"/>
          <w:sz w:val="28"/>
          <w:szCs w:val="28"/>
        </w:rPr>
        <w:t>學員因病須請假時，1天以上應檢具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合格醫療院所之醫師診斷證明</w:t>
      </w:r>
      <w:r w:rsidRPr="00675F8B">
        <w:rPr>
          <w:rFonts w:ascii="標楷體" w:eastAsia="標楷體" w:hAnsi="標楷體" w:cs="Times New Roman"/>
          <w:sz w:val="28"/>
          <w:szCs w:val="28"/>
        </w:rPr>
        <w:t>，如需1週以上始能治癒者，應即辦理離職手續，但因公受傷者不在此限。</w:t>
      </w:r>
    </w:p>
    <w:p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lastRenderedPageBreak/>
        <w:t>事假：以全期不超過3天為限，超過3天者應即離職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如有正當理由經服務單位同意者不在此限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喪假：學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因直系、旁系親屬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兄弟姊妹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675F8B">
        <w:rPr>
          <w:rFonts w:ascii="標楷體" w:eastAsia="標楷體" w:hAnsi="標楷體" w:cs="Times New Roman"/>
          <w:sz w:val="28"/>
          <w:szCs w:val="28"/>
        </w:rPr>
        <w:t>等親內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亡故，得請喪假7天。</w:t>
      </w:r>
    </w:p>
    <w:p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除喪假不扣薪外，病假應按日扣除半日平均工酬，事假應按日扣除全日平均工酬，前揭請事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假</w:t>
      </w:r>
      <w:r w:rsidRPr="00675F8B">
        <w:rPr>
          <w:rFonts w:ascii="標楷體" w:eastAsia="標楷體" w:hAnsi="標楷體" w:cs="Times New Roman"/>
          <w:sz w:val="28"/>
          <w:szCs w:val="28"/>
        </w:rPr>
        <w:t>、病假未滿半日，仍應按其缺席時間比例予以扣薪。</w:t>
      </w:r>
    </w:p>
    <w:p w:rsidR="00675F8B" w:rsidRPr="00675F8B" w:rsidRDefault="00675F8B" w:rsidP="002969BE">
      <w:pPr>
        <w:numPr>
          <w:ilvl w:val="1"/>
          <w:numId w:val="5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其他請假事宜依照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勞動部發布之勞工請假規則辦理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:rsidR="00675F8B" w:rsidRPr="00675F8B" w:rsidRDefault="00675F8B" w:rsidP="002969BE">
      <w:pPr>
        <w:numPr>
          <w:ilvl w:val="0"/>
          <w:numId w:val="4"/>
        </w:numPr>
        <w:spacing w:line="400" w:lineRule="exact"/>
        <w:ind w:left="851" w:hanging="567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其他注意事項：</w:t>
      </w:r>
    </w:p>
    <w:p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凡工作未滿半個月或因故離職者，得視工作情況給予報酬。</w:t>
      </w:r>
    </w:p>
    <w:p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參加實習學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在行前講習結束後，發給結業證書，並按介派通知至指定單位工作實習。</w:t>
      </w:r>
    </w:p>
    <w:p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行前講習</w:t>
      </w:r>
      <w:r w:rsidRPr="00675F8B">
        <w:rPr>
          <w:rFonts w:ascii="標楷體" w:eastAsia="標楷體" w:hAnsi="標楷體" w:cs="Times New Roman"/>
          <w:sz w:val="28"/>
          <w:szCs w:val="28"/>
        </w:rPr>
        <w:t>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員由救國團投保</w:t>
      </w:r>
      <w:r w:rsidRPr="00675F8B">
        <w:rPr>
          <w:rFonts w:ascii="標楷體" w:eastAsia="標楷體" w:hAnsi="標楷體" w:cs="Times New Roman"/>
          <w:sz w:val="28"/>
          <w:szCs w:val="28"/>
        </w:rPr>
        <w:t>保險，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實習期間(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7月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6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日至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8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月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1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4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)由各銀行投保勞工保險。</w:t>
      </w:r>
    </w:p>
    <w:p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參加實習學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在實習工作期間，若遭逢重大意外事故，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由各銀行代為</w:t>
      </w:r>
      <w:r w:rsidRPr="00675F8B">
        <w:rPr>
          <w:rFonts w:ascii="標楷體" w:eastAsia="標楷體" w:hAnsi="標楷體" w:cs="Times New Roman"/>
          <w:sz w:val="28"/>
          <w:szCs w:val="28"/>
        </w:rPr>
        <w:t>申辦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勞保</w:t>
      </w:r>
      <w:r w:rsidRPr="00675F8B">
        <w:rPr>
          <w:rFonts w:ascii="標楷體" w:eastAsia="標楷體" w:hAnsi="標楷體" w:cs="Times New Roman"/>
          <w:sz w:val="28"/>
          <w:szCs w:val="28"/>
        </w:rPr>
        <w:t>理賠。</w:t>
      </w:r>
    </w:p>
    <w:p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參加實習學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全期工作結束後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7天內</w:t>
      </w:r>
      <w:r w:rsidRPr="00675F8B">
        <w:rPr>
          <w:rFonts w:ascii="標楷體" w:eastAsia="標楷體" w:hAnsi="標楷體" w:cs="Times New Roman"/>
          <w:sz w:val="28"/>
          <w:szCs w:val="28"/>
        </w:rPr>
        <w:t>應向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救國團總團部</w:t>
      </w:r>
      <w:r w:rsidRPr="00675F8B">
        <w:rPr>
          <w:rFonts w:ascii="標楷體" w:eastAsia="標楷體" w:hAnsi="標楷體" w:cs="Times New Roman"/>
          <w:sz w:val="28"/>
          <w:szCs w:val="28"/>
        </w:rPr>
        <w:t>繳交心得報告乙篇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1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,</w:t>
      </w:r>
      <w:r w:rsidRPr="00675F8B">
        <w:rPr>
          <w:rFonts w:ascii="標楷體" w:eastAsia="標楷體" w:hAnsi="標楷體" w:cs="Times New Roman"/>
          <w:sz w:val="28"/>
          <w:szCs w:val="28"/>
        </w:rPr>
        <w:t>500字左右，並列入考核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項</w:t>
      </w:r>
      <w:r w:rsidRPr="00675F8B">
        <w:rPr>
          <w:rFonts w:ascii="標楷體" w:eastAsia="標楷體" w:hAnsi="標楷體" w:cs="Times New Roman"/>
          <w:sz w:val="28"/>
          <w:szCs w:val="28"/>
        </w:rPr>
        <w:t>目之一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，實習成績考核表於實習結束時請實習單位考核證明後，逕發予參加學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，事後不再補發。</w:t>
      </w:r>
    </w:p>
    <w:p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實習成績不佳或無故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遲到、曠職</w:t>
      </w:r>
      <w:r w:rsidRPr="00675F8B">
        <w:rPr>
          <w:rFonts w:ascii="標楷體" w:eastAsia="標楷體" w:hAnsi="標楷體" w:cs="Times New Roman"/>
          <w:sz w:val="28"/>
          <w:szCs w:val="28"/>
        </w:rPr>
        <w:t>、中途離職者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675F8B">
        <w:rPr>
          <w:rFonts w:ascii="標楷體" w:eastAsia="標楷體" w:hAnsi="標楷體" w:cs="Times New Roman"/>
          <w:sz w:val="28"/>
          <w:szCs w:val="28"/>
        </w:rPr>
        <w:t>已說明理由及生病治癒者例外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75F8B">
        <w:rPr>
          <w:rFonts w:ascii="標楷體" w:eastAsia="標楷體" w:hAnsi="標楷體" w:cs="Times New Roman"/>
          <w:sz w:val="28"/>
          <w:szCs w:val="28"/>
        </w:rPr>
        <w:t>，請實習單位告知救國團總團部處理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，將</w:t>
      </w:r>
      <w:r w:rsidRPr="00675F8B">
        <w:rPr>
          <w:rFonts w:ascii="標楷體" w:eastAsia="標楷體" w:hAnsi="標楷體" w:cs="Times New Roman"/>
          <w:sz w:val="28"/>
          <w:szCs w:val="28"/>
        </w:rPr>
        <w:t>停止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實習或減少</w:t>
      </w:r>
      <w:r w:rsidRPr="00675F8B">
        <w:rPr>
          <w:rFonts w:ascii="標楷體" w:eastAsia="標楷體" w:hAnsi="標楷體" w:cs="Times New Roman"/>
          <w:sz w:val="28"/>
          <w:szCs w:val="28"/>
        </w:rPr>
        <w:t>以後該校之實習名額。</w:t>
      </w:r>
    </w:p>
    <w:p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暑期大專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學生</w:t>
      </w:r>
      <w:r w:rsidRPr="00675F8B">
        <w:rPr>
          <w:rFonts w:ascii="標楷體" w:eastAsia="標楷體" w:hAnsi="標楷體" w:cs="Times New Roman"/>
          <w:sz w:val="28"/>
          <w:szCs w:val="28"/>
        </w:rPr>
        <w:t>銀行業務實習隊非銀行正式員工，實習結束後不得要求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銀行</w:t>
      </w:r>
      <w:r w:rsidRPr="00675F8B">
        <w:rPr>
          <w:rFonts w:ascii="標楷體" w:eastAsia="標楷體" w:hAnsi="標楷體" w:cs="Times New Roman"/>
          <w:sz w:val="28"/>
          <w:szCs w:val="28"/>
        </w:rPr>
        <w:t>單位核發正式員工證明，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僅提供由救國團總團部核發之實習證明，實習證明將於實習結束且考核通過後寄送至各校承辦單位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參加實習學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員</w:t>
      </w:r>
      <w:r w:rsidRPr="00675F8B">
        <w:rPr>
          <w:rFonts w:ascii="標楷體" w:eastAsia="標楷體" w:hAnsi="標楷體" w:cs="Times New Roman"/>
          <w:sz w:val="28"/>
          <w:szCs w:val="28"/>
        </w:rPr>
        <w:t>皆採通勤方式工作，往返交通費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及午餐餐費</w:t>
      </w:r>
      <w:r w:rsidRPr="00675F8B">
        <w:rPr>
          <w:rFonts w:ascii="標楷體" w:eastAsia="標楷體" w:hAnsi="標楷體" w:cs="Times New Roman"/>
          <w:sz w:val="28"/>
          <w:szCs w:val="28"/>
        </w:rPr>
        <w:t>請自行負擔，中午用餐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675F8B">
        <w:rPr>
          <w:rFonts w:ascii="標楷體" w:eastAsia="標楷體" w:hAnsi="標楷體" w:cs="Times New Roman"/>
          <w:sz w:val="28"/>
          <w:szCs w:val="28"/>
        </w:rPr>
        <w:t>，依各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銀</w:t>
      </w:r>
      <w:r w:rsidRPr="00675F8B">
        <w:rPr>
          <w:rFonts w:ascii="標楷體" w:eastAsia="標楷體" w:hAnsi="標楷體" w:cs="Times New Roman"/>
          <w:sz w:val="28"/>
          <w:szCs w:val="28"/>
        </w:rPr>
        <w:t>行規定事項辦理。</w:t>
      </w:r>
    </w:p>
    <w:p w:rsidR="00675F8B" w:rsidRPr="00675F8B" w:rsidRDefault="00675F8B" w:rsidP="002969BE">
      <w:pPr>
        <w:numPr>
          <w:ilvl w:val="0"/>
          <w:numId w:val="6"/>
        </w:numPr>
        <w:spacing w:line="400" w:lineRule="exact"/>
        <w:ind w:left="851" w:hanging="284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/>
          <w:sz w:val="28"/>
          <w:szCs w:val="28"/>
        </w:rPr>
        <w:t>各校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推薦表</w:t>
      </w:r>
      <w:r w:rsidRPr="00675F8B">
        <w:rPr>
          <w:rFonts w:ascii="標楷體" w:eastAsia="標楷體" w:hAnsi="標楷體" w:cs="Times New Roman"/>
          <w:sz w:val="28"/>
          <w:szCs w:val="28"/>
        </w:rPr>
        <w:t>及個人基本資料表請於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5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月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22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日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(星期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前，逕寄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(104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68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臺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北市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中山區民權東路2段69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號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)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救國團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學校青年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服務處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樂采鷾助理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專員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彙辦</w:t>
      </w:r>
      <w:r w:rsidRPr="00675F8B">
        <w:rPr>
          <w:rFonts w:ascii="標楷體" w:eastAsia="標楷體" w:hAnsi="標楷體" w:cs="Times New Roman"/>
          <w:sz w:val="28"/>
          <w:szCs w:val="28"/>
        </w:rPr>
        <w:t>。</w:t>
      </w:r>
    </w:p>
    <w:p w:rsidR="00675F8B" w:rsidRPr="00675F8B" w:rsidRDefault="00675F8B" w:rsidP="002969BE">
      <w:pPr>
        <w:numPr>
          <w:ilvl w:val="0"/>
          <w:numId w:val="6"/>
        </w:numPr>
        <w:spacing w:line="400" w:lineRule="exact"/>
        <w:ind w:left="992" w:hanging="425"/>
        <w:rPr>
          <w:rFonts w:ascii="標楷體" w:eastAsia="標楷體" w:hAnsi="標楷體" w:cs="Times New Roman"/>
          <w:sz w:val="28"/>
          <w:szCs w:val="28"/>
        </w:rPr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學員於報名前，請詳閱本實施辦法，如報名則視同已清楚了解各相關規定，並願意遵守之。</w:t>
      </w:r>
    </w:p>
    <w:p w:rsidR="00D50203" w:rsidRDefault="00675F8B" w:rsidP="002969BE">
      <w:pPr>
        <w:spacing w:line="400" w:lineRule="exact"/>
        <w:ind w:left="567" w:hanging="567"/>
      </w:pPr>
      <w:r w:rsidRPr="00675F8B">
        <w:rPr>
          <w:rFonts w:ascii="標楷體" w:eastAsia="標楷體" w:hAnsi="標楷體" w:cs="Times New Roman" w:hint="eastAsia"/>
          <w:sz w:val="28"/>
          <w:szCs w:val="28"/>
        </w:rPr>
        <w:t>九</w:t>
      </w:r>
      <w:r w:rsidRPr="00675F8B">
        <w:rPr>
          <w:rFonts w:ascii="標楷體" w:eastAsia="標楷體" w:hAnsi="標楷體" w:cs="Times New Roman"/>
          <w:sz w:val="28"/>
          <w:szCs w:val="28"/>
        </w:rPr>
        <w:t>、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業務聯絡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：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救國團學校青年服務處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樂采鷾助理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專員，電話：(02)2596-5858分機46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2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，傳真：(02)2596-5578，地址：104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68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臺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北市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中山區民權東路2段69</w:t>
      </w:r>
      <w:r w:rsidR="00EC6132" w:rsidRPr="00675F8B">
        <w:rPr>
          <w:rFonts w:ascii="標楷體" w:eastAsia="標楷體" w:hAnsi="標楷體" w:cs="Times New Roman"/>
          <w:sz w:val="28"/>
          <w:szCs w:val="28"/>
        </w:rPr>
        <w:t>號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，E-mail：</w:t>
      </w:r>
      <w:r w:rsidR="00EC6132">
        <w:rPr>
          <w:rFonts w:ascii="標楷體" w:eastAsia="標楷體" w:hAnsi="標楷體" w:cs="Times New Roman" w:hint="eastAsia"/>
          <w:sz w:val="28"/>
          <w:szCs w:val="28"/>
        </w:rPr>
        <w:t>180207</w:t>
      </w:r>
      <w:r w:rsidR="00EC6132" w:rsidRPr="00675F8B">
        <w:rPr>
          <w:rFonts w:ascii="標楷體" w:eastAsia="標楷體" w:hAnsi="標楷體" w:cs="Times New Roman" w:hint="eastAsia"/>
          <w:sz w:val="28"/>
          <w:szCs w:val="28"/>
        </w:rPr>
        <w:t>@cyc.tw</w:t>
      </w:r>
      <w:r w:rsidRPr="00675F8B">
        <w:rPr>
          <w:rFonts w:ascii="標楷體" w:eastAsia="標楷體" w:hAnsi="標楷體" w:cs="Times New Roman" w:hint="eastAsia"/>
          <w:sz w:val="28"/>
          <w:szCs w:val="28"/>
        </w:rPr>
        <w:t>。</w:t>
      </w:r>
    </w:p>
    <w:sectPr w:rsidR="00D50203" w:rsidSect="002969B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E7C" w:rsidRDefault="00D81E7C" w:rsidP="00F55BEF">
      <w:r>
        <w:separator/>
      </w:r>
    </w:p>
  </w:endnote>
  <w:endnote w:type="continuationSeparator" w:id="0">
    <w:p w:rsidR="00D81E7C" w:rsidRDefault="00D81E7C" w:rsidP="00F5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E7C" w:rsidRDefault="00D81E7C" w:rsidP="00F55BEF">
      <w:r>
        <w:separator/>
      </w:r>
    </w:p>
  </w:footnote>
  <w:footnote w:type="continuationSeparator" w:id="0">
    <w:p w:rsidR="00D81E7C" w:rsidRDefault="00D81E7C" w:rsidP="00F5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A50"/>
    <w:multiLevelType w:val="hybridMultilevel"/>
    <w:tmpl w:val="9AFC3E9A"/>
    <w:lvl w:ilvl="0" w:tplc="28F6D2AC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9DB7130"/>
    <w:multiLevelType w:val="hybridMultilevel"/>
    <w:tmpl w:val="B18CC536"/>
    <w:lvl w:ilvl="0" w:tplc="28F6D2AC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default"/>
      </w:rPr>
    </w:lvl>
    <w:lvl w:ilvl="1" w:tplc="348E99A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2F300F4"/>
    <w:multiLevelType w:val="hybridMultilevel"/>
    <w:tmpl w:val="94389294"/>
    <w:lvl w:ilvl="0" w:tplc="D898FCD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5226C1"/>
    <w:multiLevelType w:val="hybridMultilevel"/>
    <w:tmpl w:val="B238980A"/>
    <w:lvl w:ilvl="0" w:tplc="BA32BD4C">
      <w:start w:val="1"/>
      <w:numFmt w:val="decimal"/>
      <w:suff w:val="nothing"/>
      <w:lvlText w:val="%1."/>
      <w:lvlJc w:val="left"/>
      <w:pPr>
        <w:ind w:left="7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6377231F"/>
    <w:multiLevelType w:val="hybridMultilevel"/>
    <w:tmpl w:val="398AAF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C82B4B4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B0C4F3C8">
      <w:start w:val="2"/>
      <w:numFmt w:val="decimal"/>
      <w:lvlText w:val="%3."/>
      <w:lvlJc w:val="left"/>
      <w:pPr>
        <w:ind w:left="2320" w:hanging="1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B75B9D"/>
    <w:multiLevelType w:val="hybridMultilevel"/>
    <w:tmpl w:val="9AFC3E9A"/>
    <w:lvl w:ilvl="0" w:tplc="28F6D2AC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C303D5B"/>
    <w:multiLevelType w:val="hybridMultilevel"/>
    <w:tmpl w:val="9AFC3E9A"/>
    <w:lvl w:ilvl="0" w:tplc="28F6D2AC">
      <w:start w:val="1"/>
      <w:numFmt w:val="taiwaneseCountingThousand"/>
      <w:suff w:val="nothing"/>
      <w:lvlText w:val="(%1)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8B"/>
    <w:rsid w:val="00092667"/>
    <w:rsid w:val="00240633"/>
    <w:rsid w:val="002969BE"/>
    <w:rsid w:val="003C673F"/>
    <w:rsid w:val="00414541"/>
    <w:rsid w:val="004C7773"/>
    <w:rsid w:val="004D2E2A"/>
    <w:rsid w:val="00675F8B"/>
    <w:rsid w:val="006F2757"/>
    <w:rsid w:val="00755E2F"/>
    <w:rsid w:val="00791386"/>
    <w:rsid w:val="009814D5"/>
    <w:rsid w:val="00A15FE2"/>
    <w:rsid w:val="00D50203"/>
    <w:rsid w:val="00D81E7C"/>
    <w:rsid w:val="00DA18FD"/>
    <w:rsid w:val="00EC6132"/>
    <w:rsid w:val="00F5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68069"/>
  <w15:chartTrackingRefBased/>
  <w15:docId w15:val="{9DF1A0E0-8F2B-49BF-9441-93752A74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5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5BEF"/>
    <w:rPr>
      <w:sz w:val="20"/>
      <w:szCs w:val="20"/>
    </w:rPr>
  </w:style>
  <w:style w:type="paragraph" w:styleId="a7">
    <w:name w:val="List Paragraph"/>
    <w:basedOn w:val="a"/>
    <w:uiPriority w:val="34"/>
    <w:qFormat/>
    <w:rsid w:val="004C77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學校處462</cp:lastModifiedBy>
  <cp:revision>5</cp:revision>
  <dcterms:created xsi:type="dcterms:W3CDTF">2026-04-29T03:05:00Z</dcterms:created>
  <dcterms:modified xsi:type="dcterms:W3CDTF">2026-04-29T10:40:00Z</dcterms:modified>
</cp:coreProperties>
</file>