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97" w:rsidRDefault="00500B97" w:rsidP="00500B97">
      <w:pPr>
        <w:snapToGrid w:val="0"/>
        <w:spacing w:afterLines="20" w:after="72" w:line="400" w:lineRule="exact"/>
        <w:rPr>
          <w:rFonts w:eastAsia="標楷體"/>
          <w:b/>
          <w:sz w:val="32"/>
          <w:szCs w:val="32"/>
        </w:rPr>
      </w:pPr>
      <w:r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9993F" wp14:editId="49A8C3B4">
                <wp:simplePos x="0" y="0"/>
                <wp:positionH relativeFrom="column">
                  <wp:posOffset>23495</wp:posOffset>
                </wp:positionH>
                <wp:positionV relativeFrom="paragraph">
                  <wp:posOffset>6350</wp:posOffset>
                </wp:positionV>
                <wp:extent cx="1049020" cy="300355"/>
                <wp:effectExtent l="9525" t="12065" r="8255" b="1143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B97" w:rsidRPr="00254F0B" w:rsidRDefault="00500B97" w:rsidP="00500B97">
                            <w:pPr>
                              <w:ind w:firstLine="120"/>
                              <w:rPr>
                                <w:rFonts w:eastAsia="標楷體"/>
                                <w:b/>
                              </w:rPr>
                            </w:pPr>
                            <w:r w:rsidRPr="00254F0B">
                              <w:rPr>
                                <w:rFonts w:eastAsia="標楷體" w:hAnsi="標楷體"/>
                                <w:b/>
                              </w:rPr>
                              <w:t>附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</w:rPr>
                              <w:t>件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1.85pt;margin-top:.5pt;width:82.6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">
                <v:textbox>
                  <w:txbxContent>
                    <w:p w:rsidR="00500B97" w:rsidRPr="00254F0B" w:rsidRDefault="00500B97" w:rsidP="00500B97">
                      <w:pPr>
                        <w:ind w:firstLine="120"/>
                        <w:rPr>
                          <w:rFonts w:eastAsia="標楷體"/>
                          <w:b/>
                        </w:rPr>
                      </w:pPr>
                      <w:r w:rsidRPr="00254F0B">
                        <w:rPr>
                          <w:rFonts w:eastAsia="標楷體" w:hAnsi="標楷體"/>
                          <w:b/>
                        </w:rPr>
                        <w:t>附</w:t>
                      </w:r>
                      <w:r>
                        <w:rPr>
                          <w:rFonts w:eastAsia="標楷體" w:hAnsi="標楷體" w:hint="eastAsia"/>
                          <w:b/>
                        </w:rPr>
                        <w:t>件</w:t>
                      </w:r>
                      <w:r>
                        <w:rPr>
                          <w:rFonts w:eastAsia="標楷體" w:hAnsi="標楷體" w:hint="eastAsia"/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500B97" w:rsidRDefault="00500B97" w:rsidP="00500B97">
      <w:pPr>
        <w:snapToGrid w:val="0"/>
        <w:spacing w:afterLines="20" w:after="72" w:line="400" w:lineRule="exact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屏東縣政府</w:t>
      </w:r>
      <w:r>
        <w:rPr>
          <w:rFonts w:eastAsia="標楷體"/>
          <w:b/>
          <w:bCs/>
          <w:sz w:val="32"/>
          <w:szCs w:val="32"/>
        </w:rPr>
        <w:t>110</w:t>
      </w:r>
      <w:r w:rsidRPr="009157E1">
        <w:rPr>
          <w:rFonts w:eastAsia="標楷體" w:hint="eastAsia"/>
          <w:b/>
          <w:bCs/>
          <w:sz w:val="32"/>
          <w:szCs w:val="32"/>
        </w:rPr>
        <w:t>年</w:t>
      </w:r>
      <w:proofErr w:type="gramStart"/>
      <w:r>
        <w:rPr>
          <w:rFonts w:eastAsia="標楷體" w:hint="eastAsia"/>
          <w:b/>
          <w:bCs/>
          <w:sz w:val="32"/>
          <w:szCs w:val="32"/>
        </w:rPr>
        <w:t>大專大專</w:t>
      </w:r>
      <w:proofErr w:type="gramEnd"/>
      <w:r>
        <w:rPr>
          <w:rFonts w:eastAsia="標楷體" w:hint="eastAsia"/>
          <w:b/>
          <w:bCs/>
          <w:sz w:val="32"/>
          <w:szCs w:val="32"/>
        </w:rPr>
        <w:t>青年學生暑期圓夢計畫</w:t>
      </w:r>
    </w:p>
    <w:p w:rsidR="00500B97" w:rsidRDefault="00500B97" w:rsidP="00500B97">
      <w:pPr>
        <w:snapToGrid w:val="0"/>
        <w:spacing w:afterLines="20" w:after="72" w:line="400" w:lineRule="exact"/>
        <w:jc w:val="center"/>
        <w:rPr>
          <w:rFonts w:eastAsia="標楷體"/>
          <w:b/>
          <w:bCs/>
          <w:u w:val="single"/>
        </w:rPr>
      </w:pPr>
      <w:r>
        <w:rPr>
          <w:rFonts w:eastAsia="標楷體" w:hint="eastAsia"/>
          <w:b/>
          <w:sz w:val="32"/>
          <w:szCs w:val="32"/>
        </w:rPr>
        <w:t>圓夢啟動金及圓夢完成獎助金獎助計畫切結書</w:t>
      </w:r>
    </w:p>
    <w:p w:rsidR="00500B97" w:rsidRDefault="00500B97" w:rsidP="00500B97">
      <w:pPr>
        <w:jc w:val="center"/>
        <w:rPr>
          <w:rFonts w:eastAsia="標楷體"/>
          <w:b/>
          <w:bCs/>
          <w:u w:val="single"/>
        </w:rPr>
      </w:pPr>
    </w:p>
    <w:p w:rsidR="00500B97" w:rsidRDefault="00500B97" w:rsidP="00500B97">
      <w:pPr>
        <w:spacing w:line="520" w:lineRule="exact"/>
        <w:ind w:left="1" w:firstLineChars="200" w:firstLine="640"/>
        <w:jc w:val="both"/>
        <w:rPr>
          <w:rFonts w:eastAsia="標楷體"/>
          <w:spacing w:val="-2"/>
          <w:kern w:val="32"/>
          <w:sz w:val="32"/>
          <w:szCs w:val="32"/>
        </w:rPr>
      </w:pPr>
      <w:r>
        <w:rPr>
          <w:rFonts w:eastAsia="標楷體" w:hint="eastAsia"/>
          <w:sz w:val="32"/>
          <w:szCs w:val="32"/>
        </w:rPr>
        <w:t>本人</w:t>
      </w:r>
      <w:proofErr w:type="gramStart"/>
      <w:r>
        <w:rPr>
          <w:rFonts w:eastAsia="標楷體" w:hint="eastAsia"/>
          <w:sz w:val="32"/>
          <w:szCs w:val="32"/>
        </w:rPr>
        <w:t>＿＿＿＿＿＿＿</w:t>
      </w:r>
      <w:proofErr w:type="gramEnd"/>
      <w:r>
        <w:rPr>
          <w:rFonts w:eastAsia="標楷體" w:hint="eastAsia"/>
          <w:sz w:val="32"/>
          <w:szCs w:val="32"/>
        </w:rPr>
        <w:t>（及團隊人員）參加「</w:t>
      </w:r>
      <w:r>
        <w:rPr>
          <w:rFonts w:eastAsia="標楷體" w:hint="eastAsia"/>
          <w:bCs/>
          <w:spacing w:val="20"/>
          <w:sz w:val="32"/>
          <w:szCs w:val="32"/>
        </w:rPr>
        <w:t>屏東縣政府</w:t>
      </w:r>
      <w:r>
        <w:rPr>
          <w:rFonts w:eastAsia="標楷體"/>
          <w:bCs/>
          <w:sz w:val="32"/>
          <w:szCs w:val="32"/>
        </w:rPr>
        <w:t>110</w:t>
      </w:r>
      <w:r>
        <w:rPr>
          <w:rFonts w:eastAsia="標楷體" w:hint="eastAsia"/>
          <w:bCs/>
          <w:sz w:val="32"/>
          <w:szCs w:val="32"/>
        </w:rPr>
        <w:t>年</w:t>
      </w:r>
      <w:proofErr w:type="gramStart"/>
      <w:r>
        <w:rPr>
          <w:rFonts w:eastAsia="標楷體" w:hint="eastAsia"/>
          <w:bCs/>
          <w:sz w:val="32"/>
          <w:szCs w:val="32"/>
        </w:rPr>
        <w:t>大專大專</w:t>
      </w:r>
      <w:proofErr w:type="gramEnd"/>
      <w:r>
        <w:rPr>
          <w:rFonts w:eastAsia="標楷體" w:hint="eastAsia"/>
          <w:bCs/>
          <w:sz w:val="32"/>
          <w:szCs w:val="32"/>
        </w:rPr>
        <w:t>青年學生暑期圓夢計畫</w:t>
      </w:r>
      <w:r>
        <w:rPr>
          <w:rFonts w:eastAsia="標楷體" w:hint="eastAsia"/>
          <w:sz w:val="32"/>
          <w:szCs w:val="32"/>
        </w:rPr>
        <w:t>」，業經貴府評審委員會審核通過，申領圓夢啟動金及圓夢完成獎助金</w:t>
      </w:r>
      <w:r>
        <w:rPr>
          <w:rFonts w:eastAsia="標楷體" w:hint="eastAsia"/>
          <w:spacing w:val="-2"/>
          <w:kern w:val="32"/>
          <w:sz w:val="32"/>
          <w:szCs w:val="32"/>
        </w:rPr>
        <w:t>，並遵守以下事項：</w:t>
      </w:r>
    </w:p>
    <w:p w:rsidR="00500B97" w:rsidRDefault="00500B97" w:rsidP="00500B97">
      <w:pPr>
        <w:numPr>
          <w:ilvl w:val="3"/>
          <w:numId w:val="1"/>
        </w:numPr>
        <w:tabs>
          <w:tab w:val="num" w:pos="851"/>
        </w:tabs>
        <w:spacing w:line="520" w:lineRule="exact"/>
        <w:ind w:left="851" w:hanging="284"/>
        <w:jc w:val="both"/>
        <w:rPr>
          <w:rFonts w:eastAsia="標楷體"/>
          <w:spacing w:val="-2"/>
          <w:kern w:val="32"/>
          <w:sz w:val="32"/>
          <w:szCs w:val="32"/>
          <w:shd w:val="pct15" w:color="auto" w:fill="FFFFFF"/>
        </w:rPr>
      </w:pPr>
      <w:r>
        <w:rPr>
          <w:rFonts w:eastAsia="標楷體" w:hint="eastAsia"/>
          <w:spacing w:val="-2"/>
          <w:kern w:val="32"/>
          <w:sz w:val="32"/>
          <w:szCs w:val="32"/>
        </w:rPr>
        <w:t>本人（團隊）於計畫執行</w:t>
      </w:r>
      <w:proofErr w:type="gramStart"/>
      <w:r>
        <w:rPr>
          <w:rFonts w:eastAsia="標楷體" w:hint="eastAsia"/>
          <w:spacing w:val="-2"/>
          <w:kern w:val="32"/>
          <w:sz w:val="32"/>
          <w:szCs w:val="32"/>
        </w:rPr>
        <w:t>期間，</w:t>
      </w:r>
      <w:proofErr w:type="gramEnd"/>
      <w:r>
        <w:rPr>
          <w:rFonts w:eastAsia="標楷體" w:hint="eastAsia"/>
          <w:spacing w:val="-2"/>
          <w:kern w:val="32"/>
          <w:sz w:val="32"/>
          <w:szCs w:val="32"/>
        </w:rPr>
        <w:t>如涉及法律責任者，由本人（團隊）自行負責。</w:t>
      </w:r>
    </w:p>
    <w:p w:rsidR="00500B97" w:rsidRDefault="00500B97" w:rsidP="00500B97">
      <w:pPr>
        <w:numPr>
          <w:ilvl w:val="3"/>
          <w:numId w:val="1"/>
        </w:numPr>
        <w:tabs>
          <w:tab w:val="num" w:pos="851"/>
        </w:tabs>
        <w:spacing w:line="520" w:lineRule="exact"/>
        <w:ind w:left="851" w:hanging="284"/>
        <w:jc w:val="both"/>
        <w:rPr>
          <w:rFonts w:eastAsia="標楷體"/>
          <w:spacing w:val="-2"/>
          <w:kern w:val="32"/>
          <w:sz w:val="32"/>
          <w:szCs w:val="32"/>
          <w:shd w:val="pct15" w:color="auto" w:fill="FFFFFF"/>
        </w:rPr>
      </w:pPr>
      <w:r>
        <w:rPr>
          <w:rFonts w:eastAsia="標楷體" w:hint="eastAsia"/>
          <w:sz w:val="32"/>
          <w:szCs w:val="32"/>
        </w:rPr>
        <w:t>圓夢啟動金及圓夢完成獎助金</w:t>
      </w:r>
      <w:r>
        <w:rPr>
          <w:rFonts w:eastAsia="標楷體" w:hint="eastAsia"/>
          <w:spacing w:val="-2"/>
          <w:kern w:val="32"/>
          <w:sz w:val="32"/>
          <w:szCs w:val="32"/>
        </w:rPr>
        <w:t>用於執行計畫，基金分配由本團隊全員同意，日後如有爭議，由本人（團隊）自行負責。</w:t>
      </w:r>
    </w:p>
    <w:p w:rsidR="00500B97" w:rsidRDefault="00500B97" w:rsidP="00500B97">
      <w:pPr>
        <w:numPr>
          <w:ilvl w:val="3"/>
          <w:numId w:val="1"/>
        </w:numPr>
        <w:tabs>
          <w:tab w:val="num" w:pos="851"/>
        </w:tabs>
        <w:spacing w:line="520" w:lineRule="exact"/>
        <w:ind w:left="851" w:hanging="284"/>
        <w:jc w:val="both"/>
        <w:rPr>
          <w:rFonts w:eastAsia="標楷體"/>
          <w:spacing w:val="-2"/>
          <w:kern w:val="32"/>
          <w:sz w:val="32"/>
          <w:szCs w:val="32"/>
          <w:shd w:val="pct15" w:color="auto" w:fill="FFFFFF"/>
        </w:rPr>
      </w:pPr>
      <w:r>
        <w:rPr>
          <w:rFonts w:eastAsia="標楷體" w:hint="eastAsia"/>
          <w:spacing w:val="-2"/>
          <w:kern w:val="32"/>
          <w:sz w:val="32"/>
          <w:szCs w:val="32"/>
        </w:rPr>
        <w:t>本人（團隊）確實了解並願</w:t>
      </w:r>
      <w:proofErr w:type="gramStart"/>
      <w:r>
        <w:rPr>
          <w:rFonts w:eastAsia="標楷體" w:hint="eastAsia"/>
          <w:spacing w:val="-2"/>
          <w:kern w:val="32"/>
          <w:sz w:val="32"/>
          <w:szCs w:val="32"/>
        </w:rPr>
        <w:t>遵守本獎助</w:t>
      </w:r>
      <w:proofErr w:type="gramEnd"/>
      <w:r>
        <w:rPr>
          <w:rFonts w:eastAsia="標楷體" w:hint="eastAsia"/>
          <w:spacing w:val="-2"/>
          <w:kern w:val="32"/>
          <w:sz w:val="32"/>
          <w:szCs w:val="32"/>
        </w:rPr>
        <w:t>計畫相關規定事項。</w:t>
      </w:r>
    </w:p>
    <w:p w:rsidR="00500B97" w:rsidRDefault="00500B97" w:rsidP="00500B97">
      <w:pPr>
        <w:rPr>
          <w:rFonts w:eastAsia="標楷體"/>
          <w:sz w:val="32"/>
          <w:szCs w:val="32"/>
        </w:rPr>
      </w:pPr>
    </w:p>
    <w:p w:rsidR="00500B97" w:rsidRDefault="00500B97" w:rsidP="00500B97">
      <w:pPr>
        <w:rPr>
          <w:rFonts w:eastAsia="標楷體"/>
          <w:sz w:val="32"/>
          <w:szCs w:val="32"/>
        </w:rPr>
      </w:pPr>
    </w:p>
    <w:p w:rsidR="00500B97" w:rsidRDefault="00500B97" w:rsidP="00500B97">
      <w:pPr>
        <w:rPr>
          <w:rFonts w:eastAsia="標楷體"/>
          <w:sz w:val="32"/>
          <w:szCs w:val="32"/>
        </w:rPr>
      </w:pPr>
    </w:p>
    <w:p w:rsidR="00500B97" w:rsidRDefault="00500B97" w:rsidP="00500B97">
      <w:pPr>
        <w:spacing w:beforeLines="20" w:before="72" w:line="600" w:lineRule="exact"/>
        <w:ind w:firstLine="2081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申請人：　　　　　　　　　　　　　簽名或蓋章</w:t>
      </w:r>
    </w:p>
    <w:p w:rsidR="00500B97" w:rsidRDefault="00500B97" w:rsidP="00500B97">
      <w:pPr>
        <w:spacing w:beforeLines="20" w:before="72" w:line="600" w:lineRule="exact"/>
        <w:ind w:firstLine="2081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身分證字號：</w:t>
      </w:r>
      <w:r>
        <w:rPr>
          <w:rFonts w:eastAsia="標楷體"/>
          <w:sz w:val="32"/>
          <w:szCs w:val="32"/>
        </w:rPr>
        <w:t xml:space="preserve">              </w:t>
      </w:r>
    </w:p>
    <w:p w:rsidR="00500B97" w:rsidRDefault="00500B97" w:rsidP="00500B97">
      <w:pPr>
        <w:spacing w:beforeLines="20" w:before="72" w:line="600" w:lineRule="exact"/>
        <w:ind w:firstLine="2081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住址：</w:t>
      </w:r>
    </w:p>
    <w:p w:rsidR="00500B97" w:rsidRDefault="00500B97" w:rsidP="00500B97">
      <w:pPr>
        <w:spacing w:beforeLines="20" w:before="72" w:line="600" w:lineRule="exact"/>
        <w:ind w:firstLine="2081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電話：</w:t>
      </w:r>
      <w:r>
        <w:rPr>
          <w:rFonts w:eastAsia="標楷體"/>
          <w:sz w:val="32"/>
          <w:szCs w:val="32"/>
        </w:rPr>
        <w:t xml:space="preserve">           </w:t>
      </w:r>
      <w:r>
        <w:rPr>
          <w:rFonts w:eastAsia="標楷體" w:hint="eastAsia"/>
          <w:sz w:val="32"/>
          <w:szCs w:val="32"/>
        </w:rPr>
        <w:t xml:space="preserve">   </w:t>
      </w:r>
      <w:r>
        <w:rPr>
          <w:rFonts w:eastAsia="標楷體"/>
          <w:sz w:val="32"/>
          <w:szCs w:val="32"/>
        </w:rPr>
        <w:t xml:space="preserve">  </w:t>
      </w:r>
      <w:r>
        <w:rPr>
          <w:rFonts w:eastAsia="標楷體" w:hint="eastAsia"/>
          <w:sz w:val="32"/>
          <w:szCs w:val="32"/>
        </w:rPr>
        <w:t>傳真：</w:t>
      </w:r>
      <w:r>
        <w:rPr>
          <w:rFonts w:eastAsia="標楷體"/>
          <w:sz w:val="32"/>
          <w:szCs w:val="32"/>
        </w:rPr>
        <w:t xml:space="preserve">      </w:t>
      </w:r>
    </w:p>
    <w:p w:rsidR="00500B97" w:rsidRDefault="00500B97" w:rsidP="00500B97">
      <w:pPr>
        <w:spacing w:beforeLines="20" w:before="72" w:line="600" w:lineRule="exact"/>
        <w:ind w:firstLine="2081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手機：</w:t>
      </w:r>
    </w:p>
    <w:p w:rsidR="00500B97" w:rsidRDefault="00500B97" w:rsidP="00500B97">
      <w:pPr>
        <w:spacing w:beforeLines="20" w:before="72" w:line="600" w:lineRule="exact"/>
        <w:ind w:firstLine="2081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電子信箱：</w:t>
      </w:r>
    </w:p>
    <w:p w:rsidR="00500B97" w:rsidRDefault="00500B97" w:rsidP="00500B97">
      <w:pPr>
        <w:spacing w:line="0" w:lineRule="atLeast"/>
        <w:ind w:firstLine="1"/>
        <w:rPr>
          <w:rFonts w:eastAsia="標楷體"/>
          <w:sz w:val="32"/>
          <w:szCs w:val="32"/>
        </w:rPr>
      </w:pPr>
    </w:p>
    <w:p w:rsidR="00500B97" w:rsidRDefault="00500B97" w:rsidP="00500B97">
      <w:pPr>
        <w:spacing w:line="0" w:lineRule="atLeast"/>
        <w:ind w:firstLine="1"/>
        <w:rPr>
          <w:rFonts w:eastAsia="標楷體"/>
          <w:sz w:val="32"/>
          <w:szCs w:val="32"/>
        </w:rPr>
      </w:pPr>
    </w:p>
    <w:p w:rsidR="00500B97" w:rsidRDefault="00500B97" w:rsidP="00500B97">
      <w:pPr>
        <w:spacing w:line="0" w:lineRule="atLeast"/>
        <w:ind w:firstLine="1"/>
        <w:rPr>
          <w:rFonts w:eastAsia="標楷體"/>
          <w:sz w:val="32"/>
          <w:szCs w:val="32"/>
        </w:rPr>
      </w:pPr>
    </w:p>
    <w:p w:rsidR="00500B97" w:rsidRDefault="00500B97" w:rsidP="00500B97">
      <w:pPr>
        <w:spacing w:line="0" w:lineRule="atLeast"/>
        <w:ind w:firstLine="1"/>
        <w:rPr>
          <w:rFonts w:eastAsia="標楷體"/>
          <w:sz w:val="32"/>
          <w:szCs w:val="32"/>
        </w:rPr>
      </w:pPr>
    </w:p>
    <w:p w:rsidR="00500B97" w:rsidRDefault="00500B97" w:rsidP="00500B97">
      <w:pPr>
        <w:spacing w:line="0" w:lineRule="atLeast"/>
        <w:ind w:firstLine="1"/>
        <w:jc w:val="center"/>
        <w:rPr>
          <w:rFonts w:eastAsia="標楷體"/>
          <w:sz w:val="32"/>
          <w:szCs w:val="32"/>
        </w:rPr>
      </w:pPr>
    </w:p>
    <w:p w:rsidR="00500B97" w:rsidRDefault="00500B97" w:rsidP="00500B97">
      <w:pPr>
        <w:spacing w:line="0" w:lineRule="atLeast"/>
        <w:ind w:firstLine="1"/>
        <w:jc w:val="center"/>
        <w:rPr>
          <w:rFonts w:eastAsia="標楷體"/>
        </w:rPr>
      </w:pPr>
      <w:r>
        <w:rPr>
          <w:rFonts w:eastAsia="標楷體" w:hint="eastAsia"/>
          <w:sz w:val="32"/>
          <w:szCs w:val="32"/>
        </w:rPr>
        <w:t>中華民國</w:t>
      </w:r>
      <w:r>
        <w:rPr>
          <w:rFonts w:eastAsia="標楷體"/>
          <w:sz w:val="32"/>
          <w:szCs w:val="32"/>
        </w:rPr>
        <w:t xml:space="preserve">          </w:t>
      </w:r>
      <w:r>
        <w:rPr>
          <w:rFonts w:eastAsia="標楷體" w:hint="eastAsia"/>
          <w:sz w:val="32"/>
          <w:szCs w:val="32"/>
        </w:rPr>
        <w:t>110</w:t>
      </w:r>
      <w:r>
        <w:rPr>
          <w:rFonts w:eastAsia="標楷體"/>
          <w:sz w:val="32"/>
          <w:szCs w:val="32"/>
        </w:rPr>
        <w:t xml:space="preserve">        </w:t>
      </w:r>
      <w:r>
        <w:rPr>
          <w:rFonts w:eastAsia="標楷體" w:hint="eastAsia"/>
          <w:sz w:val="32"/>
          <w:szCs w:val="32"/>
        </w:rPr>
        <w:t>年</w:t>
      </w:r>
      <w:r>
        <w:rPr>
          <w:rFonts w:eastAsia="標楷體"/>
          <w:sz w:val="32"/>
          <w:szCs w:val="32"/>
        </w:rPr>
        <w:t xml:space="preserve">          </w:t>
      </w:r>
      <w:r>
        <w:rPr>
          <w:rFonts w:eastAsia="標楷體" w:hint="eastAsia"/>
          <w:sz w:val="32"/>
          <w:szCs w:val="32"/>
        </w:rPr>
        <w:t>月</w:t>
      </w:r>
      <w:r>
        <w:rPr>
          <w:rFonts w:eastAsia="標楷體"/>
          <w:sz w:val="32"/>
          <w:szCs w:val="32"/>
        </w:rPr>
        <w:t xml:space="preserve">         </w:t>
      </w:r>
      <w:r>
        <w:rPr>
          <w:rFonts w:eastAsia="標楷體" w:hint="eastAsia"/>
          <w:sz w:val="32"/>
          <w:szCs w:val="32"/>
        </w:rPr>
        <w:t>日</w:t>
      </w:r>
    </w:p>
    <w:p w:rsidR="00B12DC6" w:rsidRPr="00500B97" w:rsidRDefault="00B12DC6">
      <w:bookmarkStart w:id="0" w:name="_GoBack"/>
      <w:bookmarkEnd w:id="0"/>
    </w:p>
    <w:sectPr w:rsidR="00B12DC6" w:rsidRPr="00500B97" w:rsidSect="00500B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440A4"/>
    <w:multiLevelType w:val="hybridMultilevel"/>
    <w:tmpl w:val="2F94902E"/>
    <w:name w:val="WW8Num59223"/>
    <w:lvl w:ilvl="0" w:tplc="9D3C76B8">
      <w:start w:val="1"/>
      <w:numFmt w:val="taiwaneseCountingThousand"/>
      <w:lvlText w:val="%1、"/>
      <w:lvlJc w:val="left"/>
      <w:pPr>
        <w:tabs>
          <w:tab w:val="num" w:pos="480"/>
        </w:tabs>
        <w:ind w:left="1077" w:hanging="597"/>
      </w:pPr>
      <w:rPr>
        <w:rFonts w:ascii="標楷體" w:eastAsia="標楷體" w:hAnsi="標楷體" w:cs="Times New Roman"/>
        <w:sz w:val="28"/>
        <w:szCs w:val="28"/>
      </w:rPr>
    </w:lvl>
    <w:lvl w:ilvl="1" w:tplc="4A72533A">
      <w:start w:val="6"/>
      <w:numFmt w:val="ideographLegalTraditional"/>
      <w:lvlText w:val="%2、"/>
      <w:lvlJc w:val="left"/>
      <w:pPr>
        <w:tabs>
          <w:tab w:val="num" w:pos="0"/>
        </w:tabs>
        <w:ind w:left="567" w:hanging="567"/>
      </w:pPr>
      <w:rPr>
        <w:rFonts w:ascii="標楷體" w:eastAsia="標楷體" w:hAnsi="標楷體" w:cs="Times New Roman" w:hint="eastAsia"/>
        <w:b/>
        <w:i w:val="0"/>
        <w:sz w:val="28"/>
        <w:szCs w:val="28"/>
      </w:rPr>
    </w:lvl>
    <w:lvl w:ilvl="2" w:tplc="546C073E">
      <w:start w:val="1"/>
      <w:numFmt w:val="taiwaneseCountingThousand"/>
      <w:lvlText w:val="（%3）"/>
      <w:lvlJc w:val="left"/>
      <w:pPr>
        <w:tabs>
          <w:tab w:val="num" w:pos="1755"/>
        </w:tabs>
        <w:ind w:left="1755" w:hanging="855"/>
      </w:pPr>
      <w:rPr>
        <w:rFonts w:hint="eastAsia"/>
        <w:lang w:val="en-US"/>
      </w:rPr>
    </w:lvl>
    <w:lvl w:ilvl="3" w:tplc="C312064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  <w:sz w:val="28"/>
        <w:szCs w:val="28"/>
      </w:rPr>
    </w:lvl>
    <w:lvl w:ilvl="4" w:tplc="04090015">
      <w:start w:val="1"/>
      <w:numFmt w:val="taiwaneseCountingThousand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  <w:sz w:val="28"/>
        <w:szCs w:val="28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97"/>
    <w:rsid w:val="00500B97"/>
    <w:rsid w:val="00854D9C"/>
    <w:rsid w:val="00B1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D9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D9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2021-05-18T07:02:00Z</dcterms:created>
  <dcterms:modified xsi:type="dcterms:W3CDTF">2021-05-18T07:03:00Z</dcterms:modified>
</cp:coreProperties>
</file>