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27" w:rsidRPr="007B29FB" w:rsidRDefault="007B29FB" w:rsidP="007B29FB">
      <w:pPr>
        <w:jc w:val="center"/>
        <w:rPr>
          <w:rFonts w:asciiTheme="minorEastAsia" w:hAnsiTheme="minorEastAsia"/>
          <w:b/>
          <w:sz w:val="28"/>
          <w:szCs w:val="28"/>
        </w:rPr>
      </w:pPr>
      <w:r w:rsidRPr="007B29FB">
        <w:rPr>
          <w:rFonts w:asciiTheme="minorEastAsia" w:hAnsiTheme="minorEastAsia" w:hint="eastAsia"/>
          <w:b/>
          <w:sz w:val="28"/>
          <w:szCs w:val="28"/>
        </w:rPr>
        <w:t>薪傳100</w:t>
      </w:r>
      <w:r w:rsidRPr="007B29FB">
        <w:rPr>
          <w:rFonts w:asciiTheme="minorEastAsia" w:hAnsiTheme="minorEastAsia"/>
          <w:b/>
          <w:sz w:val="28"/>
          <w:szCs w:val="28"/>
        </w:rPr>
        <w:t xml:space="preserve"> x</w:t>
      </w:r>
      <w:r w:rsidRPr="007B29FB">
        <w:rPr>
          <w:rFonts w:asciiTheme="minorEastAsia" w:hAnsiTheme="minorEastAsia" w:hint="eastAsia"/>
          <w:b/>
          <w:sz w:val="28"/>
          <w:szCs w:val="28"/>
        </w:rPr>
        <w:t>課輔100</w:t>
      </w:r>
    </w:p>
    <w:tbl>
      <w:tblPr>
        <w:tblW w:w="9510" w:type="dxa"/>
        <w:jc w:val="center"/>
        <w:tblCellSpacing w:w="0" w:type="dxa"/>
        <w:tblCellMar>
          <w:left w:w="0" w:type="dxa"/>
          <w:right w:w="0" w:type="dxa"/>
        </w:tblCellMar>
        <w:tblLook w:val="04A0" w:firstRow="1" w:lastRow="0" w:firstColumn="1" w:lastColumn="0" w:noHBand="0" w:noVBand="1"/>
      </w:tblPr>
      <w:tblGrid>
        <w:gridCol w:w="660"/>
        <w:gridCol w:w="8850"/>
      </w:tblGrid>
      <w:tr w:rsidR="007B29FB" w:rsidRPr="007B29FB" w:rsidTr="007B29FB">
        <w:trPr>
          <w:trHeight w:val="450"/>
          <w:tblCellSpacing w:w="0" w:type="dxa"/>
          <w:jc w:val="center"/>
        </w:trPr>
        <w:tc>
          <w:tcPr>
            <w:tcW w:w="9480" w:type="dxa"/>
            <w:gridSpan w:val="2"/>
            <w:vAlign w:val="center"/>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000066"/>
                <w:kern w:val="0"/>
                <w:sz w:val="20"/>
                <w:szCs w:val="20"/>
              </w:rPr>
              <w:t>申請辦法：</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jc w:val="center"/>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【一】</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獎助對象：具中華民國身分且經教育部認可之各公私立大學院校在學優秀清寒學生。</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jc w:val="center"/>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【二】</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獎助名額、金額：</w:t>
            </w:r>
            <w:r w:rsidRPr="007B29FB">
              <w:rPr>
                <w:rFonts w:ascii="Times New Roman" w:eastAsia="新細明體" w:hAnsi="Times New Roman" w:cs="Times New Roman"/>
                <w:color w:val="990000"/>
                <w:kern w:val="0"/>
                <w:sz w:val="20"/>
                <w:szCs w:val="20"/>
              </w:rPr>
              <w:t>100</w:t>
            </w:r>
            <w:r w:rsidRPr="007B29FB">
              <w:rPr>
                <w:rFonts w:ascii="Times New Roman" w:eastAsia="新細明體" w:hAnsi="Times New Roman" w:cs="Times New Roman"/>
                <w:color w:val="666666"/>
                <w:kern w:val="0"/>
                <w:sz w:val="20"/>
                <w:szCs w:val="20"/>
              </w:rPr>
              <w:t>名，每名新台幣</w:t>
            </w:r>
            <w:r w:rsidRPr="007B29FB">
              <w:rPr>
                <w:rFonts w:ascii="Times New Roman" w:eastAsia="新細明體" w:hAnsi="Times New Roman" w:cs="Times New Roman"/>
                <w:color w:val="990000"/>
                <w:kern w:val="0"/>
                <w:sz w:val="20"/>
                <w:szCs w:val="20"/>
              </w:rPr>
              <w:t>伍萬元</w:t>
            </w:r>
            <w:r w:rsidRPr="007B29FB">
              <w:rPr>
                <w:rFonts w:ascii="Times New Roman" w:eastAsia="新細明體" w:hAnsi="Times New Roman" w:cs="Times New Roman"/>
                <w:color w:val="666666"/>
                <w:kern w:val="0"/>
                <w:sz w:val="20"/>
                <w:szCs w:val="20"/>
              </w:rPr>
              <w:t>整。</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spacing w:before="100" w:beforeAutospacing="1" w:after="100" w:afterAutospacing="1" w:line="300" w:lineRule="atLeast"/>
              <w:jc w:val="center"/>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【三】</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獎助條件：</w:t>
            </w:r>
          </w:p>
        </w:tc>
      </w:tr>
      <w:tr w:rsidR="007B29FB" w:rsidRPr="007B29FB" w:rsidTr="007B29FB">
        <w:trPr>
          <w:trHeight w:val="600"/>
          <w:tblCellSpacing w:w="0" w:type="dxa"/>
          <w:jc w:val="center"/>
        </w:trPr>
        <w:tc>
          <w:tcPr>
            <w:tcW w:w="690" w:type="dxa"/>
            <w:hideMark/>
          </w:tcPr>
          <w:p w:rsidR="007B29FB" w:rsidRPr="007B29FB" w:rsidRDefault="007B29FB" w:rsidP="007B29FB">
            <w:pPr>
              <w:widowControl/>
              <w:jc w:val="right"/>
              <w:rPr>
                <w:rFonts w:ascii="Times New Roman" w:eastAsia="新細明體" w:hAnsi="Times New Roman" w:cs="Times New Roman"/>
                <w:kern w:val="0"/>
                <w:sz w:val="20"/>
                <w:szCs w:val="20"/>
              </w:rPr>
            </w:pPr>
            <w:r w:rsidRPr="007B29FB">
              <w:rPr>
                <w:rFonts w:ascii="Verdana" w:eastAsia="新細明體" w:hAnsi="Verdana" w:cs="Times New Roman"/>
                <w:color w:val="666666"/>
                <w:kern w:val="0"/>
                <w:sz w:val="20"/>
                <w:szCs w:val="20"/>
              </w:rPr>
              <w:t>1.</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一至四年級大學在學生及碩士班一、二年級在學生。本屆課輔服務自民國</w:t>
            </w:r>
            <w:r w:rsidRPr="007B29FB">
              <w:rPr>
                <w:rFonts w:ascii="Times New Roman" w:eastAsia="新細明體" w:hAnsi="Times New Roman" w:cs="Times New Roman"/>
                <w:color w:val="666666"/>
                <w:kern w:val="0"/>
                <w:sz w:val="20"/>
                <w:szCs w:val="20"/>
              </w:rPr>
              <w:t>108</w:t>
            </w:r>
            <w:r w:rsidRPr="007B29FB">
              <w:rPr>
                <w:rFonts w:ascii="Times New Roman" w:eastAsia="新細明體" w:hAnsi="Times New Roman" w:cs="Times New Roman"/>
                <w:color w:val="666666"/>
                <w:kern w:val="0"/>
                <w:sz w:val="20"/>
                <w:szCs w:val="20"/>
              </w:rPr>
              <w:t>年</w:t>
            </w:r>
            <w:r w:rsidRPr="007B29FB">
              <w:rPr>
                <w:rFonts w:ascii="Times New Roman" w:eastAsia="新細明體" w:hAnsi="Times New Roman" w:cs="Times New Roman"/>
                <w:color w:val="666666"/>
                <w:kern w:val="0"/>
                <w:sz w:val="20"/>
                <w:szCs w:val="20"/>
              </w:rPr>
              <w:t>09</w:t>
            </w:r>
            <w:r w:rsidRPr="007B29FB">
              <w:rPr>
                <w:rFonts w:ascii="Times New Roman" w:eastAsia="新細明體" w:hAnsi="Times New Roman" w:cs="Times New Roman"/>
                <w:color w:val="666666"/>
                <w:kern w:val="0"/>
                <w:sz w:val="20"/>
                <w:szCs w:val="20"/>
              </w:rPr>
              <w:t>月至</w:t>
            </w:r>
            <w:r w:rsidRPr="007B29FB">
              <w:rPr>
                <w:rFonts w:ascii="Times New Roman" w:eastAsia="新細明體" w:hAnsi="Times New Roman" w:cs="Times New Roman"/>
                <w:color w:val="666666"/>
                <w:kern w:val="0"/>
                <w:sz w:val="20"/>
                <w:szCs w:val="20"/>
              </w:rPr>
              <w:t>109</w:t>
            </w:r>
            <w:r w:rsidRPr="007B29FB">
              <w:rPr>
                <w:rFonts w:ascii="Times New Roman" w:eastAsia="新細明體" w:hAnsi="Times New Roman" w:cs="Times New Roman"/>
                <w:color w:val="666666"/>
                <w:kern w:val="0"/>
                <w:sz w:val="20"/>
                <w:szCs w:val="20"/>
              </w:rPr>
              <w:t>年</w:t>
            </w:r>
            <w:r w:rsidRPr="007B29FB">
              <w:rPr>
                <w:rFonts w:ascii="Times New Roman" w:eastAsia="新細明體" w:hAnsi="Times New Roman" w:cs="Times New Roman"/>
                <w:color w:val="666666"/>
                <w:kern w:val="0"/>
                <w:sz w:val="20"/>
                <w:szCs w:val="20"/>
              </w:rPr>
              <w:t>08</w:t>
            </w:r>
            <w:r w:rsidRPr="007B29FB">
              <w:rPr>
                <w:rFonts w:ascii="Times New Roman" w:eastAsia="新細明體" w:hAnsi="Times New Roman" w:cs="Times New Roman"/>
                <w:color w:val="666666"/>
                <w:kern w:val="0"/>
                <w:sz w:val="20"/>
                <w:szCs w:val="20"/>
              </w:rPr>
              <w:t>月底止。大四學生申請，限未來課輔期間仍在學，已甄選上研究所者，須附錄取證明。</w:t>
            </w:r>
          </w:p>
        </w:tc>
      </w:tr>
      <w:tr w:rsidR="007B29FB" w:rsidRPr="007B29FB" w:rsidTr="007B29FB">
        <w:trPr>
          <w:trHeight w:val="600"/>
          <w:tblCellSpacing w:w="0" w:type="dxa"/>
          <w:jc w:val="center"/>
        </w:trPr>
        <w:tc>
          <w:tcPr>
            <w:tcW w:w="0" w:type="auto"/>
            <w:hideMark/>
          </w:tcPr>
          <w:p w:rsidR="007B29FB" w:rsidRPr="007B29FB" w:rsidRDefault="007B29FB" w:rsidP="007B29FB">
            <w:pPr>
              <w:widowControl/>
              <w:jc w:val="right"/>
              <w:rPr>
                <w:rFonts w:ascii="Times New Roman" w:eastAsia="新細明體" w:hAnsi="Times New Roman" w:cs="Times New Roman"/>
                <w:kern w:val="0"/>
                <w:sz w:val="20"/>
                <w:szCs w:val="20"/>
              </w:rPr>
            </w:pPr>
            <w:r w:rsidRPr="007B29FB">
              <w:rPr>
                <w:rFonts w:ascii="Verdana" w:eastAsia="新細明體" w:hAnsi="Verdana" w:cs="Times New Roman"/>
                <w:color w:val="666666"/>
                <w:kern w:val="0"/>
                <w:sz w:val="20"/>
                <w:szCs w:val="20"/>
              </w:rPr>
              <w:t>2</w:t>
            </w:r>
            <w:r w:rsidRPr="007B29FB">
              <w:rPr>
                <w:rFonts w:ascii="Verdana" w:eastAsia="新細明體" w:hAnsi="Verdana" w:cs="Times New Roman"/>
                <w:kern w:val="0"/>
                <w:sz w:val="20"/>
                <w:szCs w:val="20"/>
              </w:rPr>
              <w:t>.</w:t>
            </w:r>
          </w:p>
        </w:tc>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最近兩學期之學業成績總平均在八十分</w:t>
            </w:r>
            <w:r w:rsidRPr="007B29FB">
              <w:rPr>
                <w:rFonts w:ascii="Times New Roman" w:eastAsia="新細明體" w:hAnsi="Times New Roman" w:cs="Times New Roman"/>
                <w:color w:val="666666"/>
                <w:kern w:val="0"/>
                <w:sz w:val="20"/>
                <w:szCs w:val="20"/>
              </w:rPr>
              <w:t>(</w:t>
            </w:r>
            <w:r w:rsidRPr="007B29FB">
              <w:rPr>
                <w:rFonts w:ascii="Times New Roman" w:eastAsia="新細明體" w:hAnsi="Times New Roman" w:cs="Times New Roman"/>
                <w:color w:val="666666"/>
                <w:kern w:val="0"/>
                <w:sz w:val="20"/>
                <w:szCs w:val="20"/>
              </w:rPr>
              <w:t>含</w:t>
            </w:r>
            <w:r w:rsidRPr="007B29FB">
              <w:rPr>
                <w:rFonts w:ascii="Times New Roman" w:eastAsia="新細明體" w:hAnsi="Times New Roman" w:cs="Times New Roman"/>
                <w:color w:val="666666"/>
                <w:kern w:val="0"/>
                <w:sz w:val="20"/>
                <w:szCs w:val="20"/>
              </w:rPr>
              <w:t>)</w:t>
            </w:r>
            <w:r w:rsidRPr="007B29FB">
              <w:rPr>
                <w:rFonts w:ascii="Times New Roman" w:eastAsia="新細明體" w:hAnsi="Times New Roman" w:cs="Times New Roman"/>
                <w:color w:val="666666"/>
                <w:kern w:val="0"/>
                <w:sz w:val="20"/>
                <w:szCs w:val="20"/>
              </w:rPr>
              <w:t>以上者。請檢附</w:t>
            </w:r>
            <w:r w:rsidRPr="007B29FB">
              <w:rPr>
                <w:rFonts w:ascii="Times New Roman" w:eastAsia="新細明體" w:hAnsi="Times New Roman" w:cs="Times New Roman"/>
                <w:color w:val="666666"/>
                <w:kern w:val="0"/>
                <w:sz w:val="20"/>
                <w:szCs w:val="20"/>
              </w:rPr>
              <w:t>106</w:t>
            </w:r>
            <w:r w:rsidRPr="007B29FB">
              <w:rPr>
                <w:rFonts w:ascii="Times New Roman" w:eastAsia="新細明體" w:hAnsi="Times New Roman" w:cs="Times New Roman"/>
                <w:color w:val="666666"/>
                <w:kern w:val="0"/>
                <w:sz w:val="20"/>
                <w:szCs w:val="20"/>
              </w:rPr>
              <w:t>學年度下學期及</w:t>
            </w:r>
            <w:r w:rsidRPr="007B29FB">
              <w:rPr>
                <w:rFonts w:ascii="Times New Roman" w:eastAsia="新細明體" w:hAnsi="Times New Roman" w:cs="Times New Roman"/>
                <w:color w:val="666666"/>
                <w:kern w:val="0"/>
                <w:sz w:val="20"/>
                <w:szCs w:val="20"/>
              </w:rPr>
              <w:t>107</w:t>
            </w:r>
            <w:r w:rsidRPr="007B29FB">
              <w:rPr>
                <w:rFonts w:ascii="Times New Roman" w:eastAsia="新細明體" w:hAnsi="Times New Roman" w:cs="Times New Roman"/>
                <w:color w:val="666666"/>
                <w:kern w:val="0"/>
                <w:sz w:val="20"/>
                <w:szCs w:val="20"/>
              </w:rPr>
              <w:t>學年度上學期成績單；一年級請提供</w:t>
            </w:r>
            <w:r w:rsidRPr="007B29FB">
              <w:rPr>
                <w:rFonts w:ascii="Times New Roman" w:eastAsia="新細明體" w:hAnsi="Times New Roman" w:cs="Times New Roman"/>
                <w:color w:val="666666"/>
                <w:kern w:val="0"/>
                <w:sz w:val="20"/>
                <w:szCs w:val="20"/>
              </w:rPr>
              <w:t>107</w:t>
            </w:r>
            <w:r w:rsidRPr="007B29FB">
              <w:rPr>
                <w:rFonts w:ascii="Times New Roman" w:eastAsia="新細明體" w:hAnsi="Times New Roman" w:cs="Times New Roman"/>
                <w:color w:val="666666"/>
                <w:kern w:val="0"/>
                <w:sz w:val="20"/>
                <w:szCs w:val="20"/>
              </w:rPr>
              <w:t>學年度上學期成績。</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jc w:val="right"/>
              <w:rPr>
                <w:rFonts w:ascii="Times New Roman" w:eastAsia="新細明體" w:hAnsi="Times New Roman" w:cs="Times New Roman"/>
                <w:kern w:val="0"/>
                <w:sz w:val="20"/>
                <w:szCs w:val="20"/>
              </w:rPr>
            </w:pPr>
            <w:r w:rsidRPr="007B29FB">
              <w:rPr>
                <w:rFonts w:ascii="Verdana" w:eastAsia="新細明體" w:hAnsi="Verdana" w:cs="Times New Roman"/>
                <w:color w:val="666666"/>
                <w:kern w:val="0"/>
                <w:sz w:val="20"/>
                <w:szCs w:val="20"/>
              </w:rPr>
              <w:t>3.</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操行成績甲等以上（或八十分</w:t>
            </w:r>
            <w:r w:rsidRPr="007B29FB">
              <w:rPr>
                <w:rFonts w:ascii="Times New Roman" w:eastAsia="新細明體" w:hAnsi="Times New Roman" w:cs="Times New Roman"/>
                <w:color w:val="666666"/>
                <w:kern w:val="0"/>
                <w:sz w:val="20"/>
                <w:szCs w:val="20"/>
              </w:rPr>
              <w:t>(</w:t>
            </w:r>
            <w:r w:rsidRPr="007B29FB">
              <w:rPr>
                <w:rFonts w:ascii="Verdana" w:eastAsia="新細明體" w:hAnsi="Verdana" w:cs="Times New Roman"/>
                <w:color w:val="666666"/>
                <w:kern w:val="0"/>
                <w:sz w:val="20"/>
                <w:szCs w:val="20"/>
              </w:rPr>
              <w:t>(</w:t>
            </w:r>
            <w:r w:rsidRPr="007B29FB">
              <w:rPr>
                <w:rFonts w:ascii="Times New Roman" w:eastAsia="新細明體" w:hAnsi="Times New Roman" w:cs="Times New Roman"/>
                <w:color w:val="666666"/>
                <w:kern w:val="0"/>
                <w:sz w:val="20"/>
                <w:szCs w:val="20"/>
              </w:rPr>
              <w:t>含</w:t>
            </w:r>
            <w:r w:rsidRPr="007B29FB">
              <w:rPr>
                <w:rFonts w:ascii="Verdana" w:eastAsia="新細明體" w:hAnsi="Verdana" w:cs="Times New Roman"/>
                <w:color w:val="666666"/>
                <w:kern w:val="0"/>
                <w:sz w:val="20"/>
                <w:szCs w:val="20"/>
              </w:rPr>
              <w:t>)</w:t>
            </w:r>
            <w:r w:rsidRPr="007B29FB">
              <w:rPr>
                <w:rFonts w:ascii="Times New Roman" w:eastAsia="新細明體" w:hAnsi="Times New Roman" w:cs="Times New Roman"/>
                <w:color w:val="666666"/>
                <w:kern w:val="0"/>
                <w:sz w:val="20"/>
                <w:szCs w:val="20"/>
              </w:rPr>
              <w:t>以上）。</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jc w:val="right"/>
              <w:rPr>
                <w:rFonts w:ascii="Times New Roman" w:eastAsia="新細明體" w:hAnsi="Times New Roman" w:cs="Times New Roman"/>
                <w:kern w:val="0"/>
                <w:sz w:val="20"/>
                <w:szCs w:val="20"/>
              </w:rPr>
            </w:pPr>
            <w:r w:rsidRPr="007B29FB">
              <w:rPr>
                <w:rFonts w:ascii="Verdana" w:eastAsia="新細明體" w:hAnsi="Verdana" w:cs="Times New Roman"/>
                <w:color w:val="666666"/>
                <w:kern w:val="0"/>
                <w:sz w:val="20"/>
                <w:szCs w:val="20"/>
              </w:rPr>
              <w:t>4.</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檢附系所或教授推薦信正本</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jc w:val="right"/>
              <w:rPr>
                <w:rFonts w:ascii="Times New Roman" w:eastAsia="新細明體" w:hAnsi="Times New Roman" w:cs="Times New Roman"/>
                <w:kern w:val="0"/>
                <w:sz w:val="20"/>
                <w:szCs w:val="20"/>
              </w:rPr>
            </w:pPr>
            <w:r w:rsidRPr="007B29FB">
              <w:rPr>
                <w:rFonts w:ascii="Verdana" w:eastAsia="新細明體" w:hAnsi="Verdana" w:cs="Times New Roman"/>
                <w:color w:val="666666"/>
                <w:kern w:val="0"/>
                <w:sz w:val="20"/>
                <w:szCs w:val="20"/>
              </w:rPr>
              <w:t>5.</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檢附低收入戶證明或其他清寒證明文件及學生證影本、身分證影本。</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jc w:val="center"/>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【四】</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報名辦法：</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jc w:val="right"/>
              <w:rPr>
                <w:rFonts w:ascii="Times New Roman" w:eastAsia="新細明體" w:hAnsi="Times New Roman" w:cs="Times New Roman"/>
                <w:kern w:val="0"/>
                <w:sz w:val="20"/>
                <w:szCs w:val="20"/>
              </w:rPr>
            </w:pPr>
            <w:r w:rsidRPr="007B29FB">
              <w:rPr>
                <w:rFonts w:ascii="Verdana" w:eastAsia="新細明體" w:hAnsi="Verdana" w:cs="Times New Roman"/>
                <w:color w:val="666666"/>
                <w:kern w:val="0"/>
                <w:sz w:val="20"/>
                <w:szCs w:val="20"/>
              </w:rPr>
              <w:t>1.</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990000"/>
                <w:kern w:val="0"/>
                <w:sz w:val="20"/>
                <w:szCs w:val="20"/>
              </w:rPr>
              <w:t>填妥相關表格</w:t>
            </w:r>
            <w:r w:rsidRPr="007B29FB">
              <w:rPr>
                <w:rFonts w:ascii="Times New Roman" w:eastAsia="新細明體" w:hAnsi="Times New Roman" w:cs="Times New Roman"/>
                <w:color w:val="666666"/>
                <w:kern w:val="0"/>
                <w:sz w:val="20"/>
                <w:szCs w:val="20"/>
              </w:rPr>
              <w:t>：（請至</w:t>
            </w:r>
            <w:r w:rsidRPr="007B29FB">
              <w:rPr>
                <w:rFonts w:ascii="Times New Roman" w:eastAsia="新細明體" w:hAnsi="Times New Roman" w:cs="Times New Roman"/>
                <w:b/>
                <w:bCs/>
                <w:color w:val="666666"/>
                <w:kern w:val="0"/>
                <w:sz w:val="20"/>
                <w:szCs w:val="20"/>
              </w:rPr>
              <w:t>檔案下載區</w:t>
            </w:r>
            <w:r w:rsidRPr="007B29FB">
              <w:rPr>
                <w:rFonts w:ascii="Times New Roman" w:eastAsia="新細明體" w:hAnsi="Times New Roman" w:cs="Times New Roman"/>
                <w:color w:val="666666"/>
                <w:kern w:val="0"/>
                <w:sz w:val="20"/>
                <w:szCs w:val="20"/>
              </w:rPr>
              <w:t>下載）</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kern w:val="0"/>
                <w:sz w:val="20"/>
                <w:szCs w:val="20"/>
              </w:rPr>
              <w:t> </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Verdana" w:eastAsia="新細明體" w:hAnsi="Verdana" w:cs="Times New Roman"/>
                <w:color w:val="666666"/>
                <w:kern w:val="0"/>
                <w:sz w:val="20"/>
                <w:szCs w:val="20"/>
              </w:rPr>
              <w:t>(1).</w:t>
            </w:r>
            <w:r w:rsidRPr="007B29FB">
              <w:rPr>
                <w:rFonts w:ascii="Times New Roman" w:eastAsia="新細明體" w:hAnsi="Times New Roman" w:cs="Times New Roman"/>
                <w:color w:val="666666"/>
                <w:kern w:val="0"/>
                <w:sz w:val="20"/>
                <w:szCs w:val="20"/>
              </w:rPr>
              <w:t>申請書一份。</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kern w:val="0"/>
                <w:sz w:val="20"/>
                <w:szCs w:val="20"/>
              </w:rPr>
              <w:t> </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Verdana" w:eastAsia="新細明體" w:hAnsi="Verdana" w:cs="Times New Roman"/>
                <w:color w:val="666666"/>
                <w:kern w:val="0"/>
                <w:sz w:val="20"/>
                <w:szCs w:val="20"/>
              </w:rPr>
              <w:t>(2).</w:t>
            </w:r>
            <w:r w:rsidRPr="007B29FB">
              <w:rPr>
                <w:rFonts w:ascii="Times New Roman" w:eastAsia="新細明體" w:hAnsi="Times New Roman" w:cs="Times New Roman"/>
                <w:color w:val="666666"/>
                <w:kern w:val="0"/>
                <w:sz w:val="20"/>
                <w:szCs w:val="20"/>
              </w:rPr>
              <w:t>課輔計畫書一份</w:t>
            </w:r>
            <w:r w:rsidRPr="007B29FB">
              <w:rPr>
                <w:rFonts w:ascii="Times New Roman" w:eastAsia="新細明體" w:hAnsi="Times New Roman" w:cs="Times New Roman"/>
                <w:color w:val="666666"/>
                <w:kern w:val="0"/>
                <w:sz w:val="20"/>
                <w:szCs w:val="20"/>
              </w:rPr>
              <w:t> </w:t>
            </w:r>
            <w:r w:rsidRPr="007B29FB">
              <w:rPr>
                <w:rFonts w:ascii="Verdana" w:eastAsia="新細明體" w:hAnsi="Verdana" w:cs="Times New Roman"/>
                <w:color w:val="666666"/>
                <w:kern w:val="0"/>
                <w:sz w:val="20"/>
                <w:szCs w:val="20"/>
              </w:rPr>
              <w:t>(</w:t>
            </w:r>
            <w:r w:rsidRPr="007B29FB">
              <w:rPr>
                <w:rFonts w:ascii="Times New Roman" w:eastAsia="新細明體" w:hAnsi="Times New Roman" w:cs="Times New Roman"/>
                <w:color w:val="666666"/>
                <w:kern w:val="0"/>
                <w:sz w:val="20"/>
                <w:szCs w:val="20"/>
              </w:rPr>
              <w:t>約</w:t>
            </w:r>
            <w:r w:rsidRPr="007B29FB">
              <w:rPr>
                <w:rFonts w:ascii="Verdana" w:eastAsia="新細明體" w:hAnsi="Verdana" w:cs="Times New Roman"/>
                <w:color w:val="666666"/>
                <w:kern w:val="0"/>
                <w:sz w:val="20"/>
                <w:szCs w:val="20"/>
              </w:rPr>
              <w:t>600~1000</w:t>
            </w:r>
            <w:r w:rsidRPr="007B29FB">
              <w:rPr>
                <w:rFonts w:ascii="Times New Roman" w:eastAsia="新細明體" w:hAnsi="Times New Roman" w:cs="Times New Roman"/>
                <w:color w:val="666666"/>
                <w:kern w:val="0"/>
                <w:sz w:val="20"/>
                <w:szCs w:val="20"/>
              </w:rPr>
              <w:t>字</w:t>
            </w:r>
            <w:r w:rsidRPr="007B29FB">
              <w:rPr>
                <w:rFonts w:ascii="Verdana" w:eastAsia="新細明體" w:hAnsi="Verdana" w:cs="Times New Roman"/>
                <w:color w:val="666666"/>
                <w:kern w:val="0"/>
                <w:sz w:val="20"/>
                <w:szCs w:val="20"/>
              </w:rPr>
              <w:t>) </w:t>
            </w:r>
            <w:r w:rsidRPr="007B29FB">
              <w:rPr>
                <w:rFonts w:ascii="Times New Roman" w:eastAsia="新細明體" w:hAnsi="Times New Roman" w:cs="Times New Roman"/>
                <w:color w:val="666666"/>
                <w:kern w:val="0"/>
                <w:sz w:val="20"/>
                <w:szCs w:val="20"/>
              </w:rPr>
              <w:t>。</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kern w:val="0"/>
                <w:sz w:val="20"/>
                <w:szCs w:val="20"/>
              </w:rPr>
              <w:t> </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Verdana" w:eastAsia="新細明體" w:hAnsi="Verdana" w:cs="Times New Roman"/>
                <w:color w:val="666666"/>
                <w:kern w:val="0"/>
                <w:sz w:val="20"/>
                <w:szCs w:val="20"/>
              </w:rPr>
              <w:t>(3).</w:t>
            </w:r>
            <w:r w:rsidRPr="007B29FB">
              <w:rPr>
                <w:rFonts w:ascii="Times New Roman" w:eastAsia="新細明體" w:hAnsi="Times New Roman" w:cs="Times New Roman"/>
                <w:color w:val="666666"/>
                <w:kern w:val="0"/>
                <w:sz w:val="20"/>
                <w:szCs w:val="20"/>
              </w:rPr>
              <w:t>同意簽署於一年內服務</w:t>
            </w:r>
            <w:r w:rsidRPr="007B29FB">
              <w:rPr>
                <w:rFonts w:ascii="Verdana" w:eastAsia="新細明體" w:hAnsi="Verdana" w:cs="Times New Roman"/>
                <w:color w:val="666666"/>
                <w:kern w:val="0"/>
                <w:sz w:val="20"/>
                <w:szCs w:val="20"/>
              </w:rPr>
              <w:t>100</w:t>
            </w:r>
            <w:r w:rsidRPr="007B29FB">
              <w:rPr>
                <w:rFonts w:ascii="Times New Roman" w:eastAsia="新細明體" w:hAnsi="Times New Roman" w:cs="Times New Roman"/>
                <w:color w:val="666666"/>
                <w:kern w:val="0"/>
                <w:sz w:val="20"/>
                <w:szCs w:val="20"/>
              </w:rPr>
              <w:t>小時志工承諾書（限本會同意之課輔機構，詳</w:t>
            </w:r>
            <w:r w:rsidRPr="007B29FB">
              <w:rPr>
                <w:rFonts w:ascii="Times New Roman" w:eastAsia="新細明體" w:hAnsi="Times New Roman" w:cs="Times New Roman"/>
                <w:color w:val="666666"/>
                <w:kern w:val="0"/>
                <w:sz w:val="20"/>
                <w:szCs w:val="20"/>
              </w:rPr>
              <w:t>Q&amp;A</w:t>
            </w:r>
            <w:r w:rsidRPr="007B29FB">
              <w:rPr>
                <w:rFonts w:ascii="Times New Roman" w:eastAsia="新細明體" w:hAnsi="Times New Roman" w:cs="Times New Roman"/>
                <w:color w:val="666666"/>
                <w:kern w:val="0"/>
                <w:sz w:val="20"/>
                <w:szCs w:val="20"/>
              </w:rPr>
              <w:t>）。</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jc w:val="right"/>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2.</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申請時間：即日起至</w:t>
            </w:r>
            <w:r w:rsidRPr="007B29FB">
              <w:rPr>
                <w:rFonts w:ascii="Times New Roman" w:eastAsia="新細明體" w:hAnsi="Times New Roman" w:cs="Times New Roman"/>
                <w:color w:val="990000"/>
                <w:kern w:val="0"/>
                <w:sz w:val="20"/>
                <w:szCs w:val="20"/>
              </w:rPr>
              <w:t>2019</w:t>
            </w:r>
            <w:r w:rsidRPr="007B29FB">
              <w:rPr>
                <w:rFonts w:ascii="Times New Roman" w:eastAsia="新細明體" w:hAnsi="Times New Roman" w:cs="Times New Roman"/>
                <w:color w:val="990000"/>
                <w:kern w:val="0"/>
                <w:sz w:val="20"/>
                <w:szCs w:val="20"/>
              </w:rPr>
              <w:t>年</w:t>
            </w:r>
            <w:r w:rsidRPr="007B29FB">
              <w:rPr>
                <w:rFonts w:ascii="Times New Roman" w:eastAsia="新細明體" w:hAnsi="Times New Roman" w:cs="Times New Roman"/>
                <w:color w:val="990000"/>
                <w:kern w:val="0"/>
                <w:sz w:val="20"/>
                <w:szCs w:val="20"/>
              </w:rPr>
              <w:t>05</w:t>
            </w:r>
            <w:r w:rsidRPr="007B29FB">
              <w:rPr>
                <w:rFonts w:ascii="Times New Roman" w:eastAsia="新細明體" w:hAnsi="Times New Roman" w:cs="Times New Roman"/>
                <w:color w:val="990000"/>
                <w:kern w:val="0"/>
                <w:sz w:val="20"/>
                <w:szCs w:val="20"/>
              </w:rPr>
              <w:t>月</w:t>
            </w:r>
            <w:r w:rsidRPr="007B29FB">
              <w:rPr>
                <w:rFonts w:ascii="Times New Roman" w:eastAsia="新細明體" w:hAnsi="Times New Roman" w:cs="Times New Roman"/>
                <w:color w:val="990000"/>
                <w:kern w:val="0"/>
                <w:sz w:val="20"/>
                <w:szCs w:val="20"/>
              </w:rPr>
              <w:t>31</w:t>
            </w:r>
            <w:r w:rsidRPr="007B29FB">
              <w:rPr>
                <w:rFonts w:ascii="Times New Roman" w:eastAsia="新細明體" w:hAnsi="Times New Roman" w:cs="Times New Roman"/>
                <w:color w:val="990000"/>
                <w:kern w:val="0"/>
                <w:sz w:val="20"/>
                <w:szCs w:val="20"/>
              </w:rPr>
              <w:t>日</w:t>
            </w:r>
            <w:r w:rsidRPr="007B29FB">
              <w:rPr>
                <w:rFonts w:ascii="Times New Roman" w:eastAsia="新細明體" w:hAnsi="Times New Roman" w:cs="Times New Roman"/>
                <w:color w:val="666666"/>
                <w:kern w:val="0"/>
                <w:sz w:val="20"/>
                <w:szCs w:val="20"/>
              </w:rPr>
              <w:t>止。（以郵戳為憑）</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jc w:val="right"/>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3.</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郵寄方式：</w:t>
            </w:r>
          </w:p>
        </w:tc>
      </w:tr>
      <w:tr w:rsidR="007B29FB" w:rsidRPr="007B29FB" w:rsidTr="007B29FB">
        <w:trPr>
          <w:trHeight w:val="450"/>
          <w:tblCellSpacing w:w="0" w:type="dxa"/>
          <w:jc w:val="center"/>
        </w:trPr>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kern w:val="0"/>
                <w:sz w:val="20"/>
                <w:szCs w:val="20"/>
              </w:rPr>
              <w:t> </w:t>
            </w:r>
          </w:p>
        </w:tc>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報名資料、寄件袋格式統一為</w:t>
            </w:r>
            <w:r w:rsidRPr="007B29FB">
              <w:rPr>
                <w:rFonts w:ascii="Times New Roman" w:eastAsia="新細明體" w:hAnsi="Times New Roman" w:cs="Times New Roman"/>
                <w:b/>
                <w:bCs/>
                <w:color w:val="990000"/>
                <w:kern w:val="0"/>
                <w:sz w:val="20"/>
                <w:szCs w:val="20"/>
              </w:rPr>
              <w:t>A4</w:t>
            </w:r>
            <w:r w:rsidRPr="007B29FB">
              <w:rPr>
                <w:rFonts w:ascii="Times New Roman" w:eastAsia="新細明體" w:hAnsi="Times New Roman" w:cs="Times New Roman"/>
                <w:b/>
                <w:bCs/>
                <w:color w:val="990000"/>
                <w:kern w:val="0"/>
                <w:sz w:val="20"/>
                <w:szCs w:val="20"/>
              </w:rPr>
              <w:t>大小</w:t>
            </w:r>
            <w:r w:rsidRPr="007B29FB">
              <w:rPr>
                <w:rFonts w:ascii="Times New Roman" w:eastAsia="新細明體" w:hAnsi="Times New Roman" w:cs="Times New Roman"/>
                <w:color w:val="666666"/>
                <w:kern w:val="0"/>
                <w:sz w:val="20"/>
                <w:szCs w:val="20"/>
              </w:rPr>
              <w:t>，請以掛號郵寄至：</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 </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台北市</w:t>
            </w:r>
            <w:r w:rsidRPr="007B29FB">
              <w:rPr>
                <w:rFonts w:ascii="Verdana" w:eastAsia="新細明體" w:hAnsi="Verdana" w:cs="Times New Roman"/>
                <w:color w:val="666666"/>
                <w:kern w:val="0"/>
                <w:sz w:val="20"/>
                <w:szCs w:val="20"/>
              </w:rPr>
              <w:t>10504 </w:t>
            </w:r>
            <w:r w:rsidRPr="007B29FB">
              <w:rPr>
                <w:rFonts w:ascii="Times New Roman" w:eastAsia="新細明體" w:hAnsi="Times New Roman" w:cs="Times New Roman"/>
                <w:color w:val="666666"/>
                <w:kern w:val="0"/>
                <w:sz w:val="20"/>
                <w:szCs w:val="20"/>
              </w:rPr>
              <w:t>松山區南京東路五段</w:t>
            </w:r>
            <w:r w:rsidRPr="007B29FB">
              <w:rPr>
                <w:rFonts w:ascii="Verdana" w:eastAsia="新細明體" w:hAnsi="Verdana" w:cs="Times New Roman"/>
                <w:color w:val="666666"/>
                <w:kern w:val="0"/>
                <w:sz w:val="20"/>
                <w:szCs w:val="20"/>
              </w:rPr>
              <w:t>125</w:t>
            </w:r>
            <w:r w:rsidRPr="007B29FB">
              <w:rPr>
                <w:rFonts w:ascii="Times New Roman" w:eastAsia="新細明體" w:hAnsi="Times New Roman" w:cs="Times New Roman"/>
                <w:color w:val="666666"/>
                <w:kern w:val="0"/>
                <w:sz w:val="20"/>
                <w:szCs w:val="20"/>
              </w:rPr>
              <w:t>號</w:t>
            </w:r>
            <w:r w:rsidRPr="007B29FB">
              <w:rPr>
                <w:rFonts w:ascii="Verdana" w:eastAsia="新細明體" w:hAnsi="Verdana" w:cs="Times New Roman"/>
                <w:color w:val="666666"/>
                <w:kern w:val="0"/>
                <w:sz w:val="20"/>
                <w:szCs w:val="20"/>
              </w:rPr>
              <w:t>7</w:t>
            </w:r>
            <w:r w:rsidRPr="007B29FB">
              <w:rPr>
                <w:rFonts w:ascii="Times New Roman" w:eastAsia="新細明體" w:hAnsi="Times New Roman" w:cs="Times New Roman"/>
                <w:color w:val="666666"/>
                <w:kern w:val="0"/>
                <w:sz w:val="20"/>
                <w:szCs w:val="20"/>
              </w:rPr>
              <w:t>樓</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kern w:val="0"/>
                <w:sz w:val="20"/>
                <w:szCs w:val="20"/>
              </w:rPr>
              <w:t> </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中華開發文教基金會</w:t>
            </w:r>
            <w:r w:rsidRPr="007B29FB">
              <w:rPr>
                <w:rFonts w:ascii="Times New Roman" w:eastAsia="新細明體" w:hAnsi="Times New Roman" w:cs="Times New Roman"/>
                <w:color w:val="666666"/>
                <w:kern w:val="0"/>
                <w:sz w:val="20"/>
                <w:szCs w:val="20"/>
              </w:rPr>
              <w:t xml:space="preserve"> </w:t>
            </w:r>
            <w:r w:rsidRPr="007B29FB">
              <w:rPr>
                <w:rFonts w:ascii="Times New Roman" w:eastAsia="新細明體" w:hAnsi="Times New Roman" w:cs="Times New Roman"/>
                <w:color w:val="666666"/>
                <w:kern w:val="0"/>
                <w:sz w:val="20"/>
                <w:szCs w:val="20"/>
              </w:rPr>
              <w:t>收</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kern w:val="0"/>
                <w:sz w:val="20"/>
                <w:szCs w:val="20"/>
              </w:rPr>
              <w:t> </w:t>
            </w:r>
          </w:p>
        </w:tc>
        <w:tc>
          <w:tcPr>
            <w:tcW w:w="8760" w:type="dxa"/>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註明：申請「薪傳</w:t>
            </w:r>
            <w:r w:rsidRPr="007B29FB">
              <w:rPr>
                <w:rFonts w:ascii="Times New Roman" w:eastAsia="新細明體" w:hAnsi="Times New Roman" w:cs="Times New Roman"/>
                <w:color w:val="666666"/>
                <w:kern w:val="0"/>
                <w:sz w:val="20"/>
                <w:szCs w:val="20"/>
              </w:rPr>
              <w:t>100</w:t>
            </w:r>
            <w:r w:rsidRPr="007B29FB">
              <w:rPr>
                <w:rFonts w:ascii="Times New Roman" w:eastAsia="新細明體" w:hAnsi="Times New Roman" w:cs="Times New Roman"/>
                <w:color w:val="666666"/>
                <w:kern w:val="0"/>
                <w:sz w:val="20"/>
                <w:szCs w:val="20"/>
              </w:rPr>
              <w:t>」獎助學金</w:t>
            </w:r>
          </w:p>
        </w:tc>
      </w:tr>
      <w:tr w:rsidR="007B29FB" w:rsidRPr="007B29FB" w:rsidTr="007B29FB">
        <w:trPr>
          <w:trHeight w:val="450"/>
          <w:tblCellSpacing w:w="0" w:type="dxa"/>
          <w:jc w:val="center"/>
        </w:trPr>
        <w:tc>
          <w:tcPr>
            <w:tcW w:w="690" w:type="dxa"/>
            <w:hideMark/>
          </w:tcPr>
          <w:p w:rsidR="007B29FB" w:rsidRPr="007B29FB" w:rsidRDefault="007B29FB" w:rsidP="007B29FB">
            <w:pPr>
              <w:widowControl/>
              <w:jc w:val="right"/>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4.</w:t>
            </w:r>
          </w:p>
        </w:tc>
        <w:tc>
          <w:tcPr>
            <w:tcW w:w="8760" w:type="dxa"/>
            <w:hideMark/>
          </w:tcPr>
          <w:p w:rsidR="007B29FB" w:rsidRDefault="007B29FB" w:rsidP="007B29FB">
            <w:pPr>
              <w:widowControl/>
              <w:rPr>
                <w:rFonts w:ascii="Verdana" w:eastAsia="新細明體" w:hAnsi="Verdana" w:cs="Times New Roman"/>
                <w:color w:val="990000"/>
                <w:kern w:val="0"/>
                <w:sz w:val="20"/>
                <w:szCs w:val="20"/>
              </w:rPr>
            </w:pPr>
            <w:r>
              <w:rPr>
                <w:rFonts w:ascii="Times New Roman" w:eastAsia="新細明體" w:hAnsi="Times New Roman" w:cs="Times New Roman"/>
                <w:color w:val="666666"/>
                <w:kern w:val="0"/>
                <w:sz w:val="20"/>
                <w:szCs w:val="20"/>
              </w:rPr>
              <w:t>其餘相關問題請見</w:t>
            </w:r>
            <w:r w:rsidRPr="007B29FB">
              <w:rPr>
                <w:rFonts w:ascii="Verdana" w:eastAsia="新細明體" w:hAnsi="Verdana" w:cs="Times New Roman"/>
                <w:color w:val="990000"/>
                <w:kern w:val="0"/>
                <w:sz w:val="20"/>
                <w:szCs w:val="20"/>
              </w:rPr>
              <w:t>Q&amp;A</w:t>
            </w:r>
          </w:p>
          <w:p w:rsidR="007B29FB" w:rsidRDefault="007B29FB" w:rsidP="007B29FB">
            <w:pPr>
              <w:widowControl/>
              <w:rPr>
                <w:rFonts w:ascii="Verdana" w:eastAsia="新細明體" w:hAnsi="Verdana" w:cs="Times New Roman"/>
                <w:color w:val="990000"/>
                <w:kern w:val="0"/>
                <w:sz w:val="20"/>
                <w:szCs w:val="20"/>
              </w:rPr>
            </w:pPr>
          </w:p>
          <w:p w:rsidR="007B29FB" w:rsidRPr="007B29FB" w:rsidRDefault="007B29FB" w:rsidP="007B29FB">
            <w:pPr>
              <w:widowControl/>
              <w:rPr>
                <w:rFonts w:ascii="Times New Roman" w:eastAsia="新細明體" w:hAnsi="Times New Roman" w:cs="Times New Roman"/>
                <w:kern w:val="0"/>
                <w:sz w:val="20"/>
                <w:szCs w:val="20"/>
              </w:rPr>
            </w:pPr>
          </w:p>
        </w:tc>
      </w:tr>
    </w:tbl>
    <w:p w:rsidR="007B29FB" w:rsidRDefault="007B29FB"/>
    <w:p w:rsidR="007B29FB" w:rsidRDefault="007B29FB">
      <w:pPr>
        <w:widowControl/>
      </w:pPr>
      <w:r>
        <w:br w:type="page"/>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588"/>
        <w:gridCol w:w="6887"/>
      </w:tblGrid>
      <w:tr w:rsidR="007B29FB" w:rsidRPr="007B29FB" w:rsidTr="007B29FB">
        <w:trPr>
          <w:tblCellSpacing w:w="15" w:type="dxa"/>
          <w:jc w:val="center"/>
        </w:trPr>
        <w:tc>
          <w:tcPr>
            <w:tcW w:w="0" w:type="auto"/>
            <w:gridSpan w:val="2"/>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Verdana" w:eastAsia="新細明體" w:hAnsi="Verdana" w:cs="Times New Roman"/>
                <w:b/>
                <w:bCs/>
                <w:color w:val="000066"/>
                <w:kern w:val="0"/>
                <w:sz w:val="20"/>
                <w:szCs w:val="20"/>
              </w:rPr>
              <w:lastRenderedPageBreak/>
              <w:t>Q&amp;A</w:t>
            </w:r>
          </w:p>
        </w:tc>
      </w:tr>
      <w:tr w:rsidR="007B29FB" w:rsidRPr="007B29FB" w:rsidTr="007B29FB">
        <w:trPr>
          <w:tblCellSpacing w:w="15" w:type="dxa"/>
          <w:jc w:val="center"/>
        </w:trPr>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Verdana" w:eastAsia="新細明體" w:hAnsi="Verdana" w:cs="Times New Roman"/>
                <w:b/>
                <w:bCs/>
                <w:color w:val="333333"/>
                <w:kern w:val="0"/>
                <w:sz w:val="20"/>
                <w:szCs w:val="20"/>
              </w:rPr>
              <w:t>Q1</w:t>
            </w:r>
            <w:r w:rsidRPr="007B29FB">
              <w:rPr>
                <w:rFonts w:ascii="Times New Roman" w:eastAsia="新細明體" w:hAnsi="Times New Roman" w:cs="Times New Roman"/>
                <w:b/>
                <w:bCs/>
                <w:color w:val="333333"/>
                <w:kern w:val="0"/>
                <w:sz w:val="20"/>
                <w:szCs w:val="20"/>
              </w:rPr>
              <w:t>：</w:t>
            </w:r>
          </w:p>
        </w:tc>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b/>
                <w:bCs/>
                <w:color w:val="333333"/>
                <w:kern w:val="0"/>
                <w:sz w:val="20"/>
                <w:szCs w:val="20"/>
              </w:rPr>
              <w:t>系所或教授推薦信有沒有指定老師？</w:t>
            </w:r>
          </w:p>
        </w:tc>
      </w:tr>
      <w:tr w:rsidR="007B29FB" w:rsidRPr="007B29FB" w:rsidTr="007B29FB">
        <w:trPr>
          <w:tblCellSpacing w:w="15" w:type="dxa"/>
          <w:jc w:val="center"/>
        </w:trPr>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Verdana" w:eastAsia="新細明體" w:hAnsi="Verdana" w:cs="Times New Roman"/>
                <w:b/>
                <w:bCs/>
                <w:color w:val="666666"/>
                <w:kern w:val="0"/>
                <w:sz w:val="20"/>
                <w:szCs w:val="20"/>
              </w:rPr>
              <w:t>A1</w:t>
            </w:r>
            <w:r w:rsidRPr="007B29FB">
              <w:rPr>
                <w:rFonts w:ascii="Times New Roman" w:eastAsia="新細明體" w:hAnsi="Times New Roman" w:cs="Times New Roman"/>
                <w:b/>
                <w:bCs/>
                <w:color w:val="666666"/>
                <w:kern w:val="0"/>
                <w:sz w:val="20"/>
                <w:szCs w:val="20"/>
              </w:rPr>
              <w:t>：</w:t>
            </w:r>
          </w:p>
        </w:tc>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推薦信由教授、班導師或助理教授寫都可以。</w:t>
            </w:r>
            <w:r w:rsidRPr="007B29FB">
              <w:rPr>
                <w:rFonts w:ascii="Times New Roman" w:eastAsia="新細明體" w:hAnsi="Times New Roman" w:cs="Times New Roman"/>
                <w:kern w:val="0"/>
                <w:sz w:val="20"/>
                <w:szCs w:val="20"/>
              </w:rPr>
              <w:t> </w:t>
            </w:r>
            <w:r w:rsidRPr="007B29FB">
              <w:rPr>
                <w:rFonts w:ascii="Times New Roman" w:eastAsia="新細明體" w:hAnsi="Times New Roman" w:cs="Times New Roman"/>
                <w:kern w:val="0"/>
                <w:sz w:val="20"/>
                <w:szCs w:val="20"/>
              </w:rPr>
              <w:br/>
            </w:r>
            <w:r w:rsidRPr="007B29FB">
              <w:rPr>
                <w:rFonts w:ascii="Times New Roman" w:eastAsia="新細明體" w:hAnsi="Times New Roman" w:cs="Times New Roman"/>
                <w:color w:val="333333"/>
                <w:kern w:val="0"/>
                <w:sz w:val="20"/>
                <w:szCs w:val="20"/>
              </w:rPr>
              <w:t>(</w:t>
            </w:r>
            <w:r w:rsidRPr="007B29FB">
              <w:rPr>
                <w:rFonts w:ascii="Times New Roman" w:eastAsia="新細明體" w:hAnsi="Times New Roman" w:cs="Times New Roman"/>
                <w:color w:val="333333"/>
                <w:kern w:val="0"/>
                <w:sz w:val="20"/>
                <w:szCs w:val="20"/>
              </w:rPr>
              <w:t>導師、系主任或系上任何一位老師教授都可以</w:t>
            </w:r>
            <w:r w:rsidRPr="007B29FB">
              <w:rPr>
                <w:rFonts w:ascii="Times New Roman" w:eastAsia="新細明體" w:hAnsi="Times New Roman" w:cs="Times New Roman"/>
                <w:color w:val="333333"/>
                <w:kern w:val="0"/>
                <w:sz w:val="20"/>
                <w:szCs w:val="20"/>
              </w:rPr>
              <w:t>)</w:t>
            </w:r>
          </w:p>
        </w:tc>
      </w:tr>
      <w:tr w:rsidR="007B29FB" w:rsidRPr="007B29FB" w:rsidTr="007B29FB">
        <w:trPr>
          <w:tblCellSpacing w:w="15" w:type="dxa"/>
          <w:jc w:val="center"/>
        </w:trPr>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Verdana" w:eastAsia="新細明體" w:hAnsi="Verdana" w:cs="Times New Roman"/>
                <w:b/>
                <w:bCs/>
                <w:color w:val="333333"/>
                <w:kern w:val="0"/>
                <w:sz w:val="20"/>
                <w:szCs w:val="20"/>
              </w:rPr>
              <w:t>Q2</w:t>
            </w:r>
            <w:r w:rsidRPr="007B29FB">
              <w:rPr>
                <w:rFonts w:ascii="Times New Roman" w:eastAsia="新細明體" w:hAnsi="Times New Roman" w:cs="Times New Roman"/>
                <w:b/>
                <w:bCs/>
                <w:color w:val="333333"/>
                <w:kern w:val="0"/>
                <w:sz w:val="20"/>
                <w:szCs w:val="20"/>
              </w:rPr>
              <w:t>：</w:t>
            </w:r>
          </w:p>
        </w:tc>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b/>
                <w:bCs/>
                <w:color w:val="333333"/>
                <w:kern w:val="0"/>
                <w:sz w:val="20"/>
                <w:szCs w:val="20"/>
              </w:rPr>
              <w:t>低收入戶證明或相關清寒證明，是只要有一個證明就可以了嗎？</w:t>
            </w:r>
            <w:r w:rsidRPr="007B29FB">
              <w:rPr>
                <w:rFonts w:ascii="Times New Roman" w:eastAsia="新細明體" w:hAnsi="Times New Roman" w:cs="Times New Roman"/>
                <w:color w:val="333333"/>
                <w:kern w:val="0"/>
                <w:sz w:val="20"/>
                <w:szCs w:val="20"/>
              </w:rPr>
              <w:br/>
            </w:r>
            <w:r w:rsidRPr="007B29FB">
              <w:rPr>
                <w:rFonts w:ascii="Times New Roman" w:eastAsia="新細明體" w:hAnsi="Times New Roman" w:cs="Times New Roman"/>
                <w:b/>
                <w:bCs/>
                <w:color w:val="333333"/>
                <w:kern w:val="0"/>
                <w:sz w:val="20"/>
                <w:szCs w:val="20"/>
              </w:rPr>
              <w:t>不一定要低收入戶是不是？清寒證明可以是村長開的嗎？</w:t>
            </w:r>
          </w:p>
        </w:tc>
      </w:tr>
      <w:tr w:rsidR="007B29FB" w:rsidRPr="007B29FB" w:rsidTr="007B29FB">
        <w:trPr>
          <w:tblCellSpacing w:w="15" w:type="dxa"/>
          <w:jc w:val="center"/>
        </w:trPr>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Verdana" w:eastAsia="新細明體" w:hAnsi="Verdana" w:cs="Times New Roman"/>
                <w:b/>
                <w:bCs/>
                <w:color w:val="666666"/>
                <w:kern w:val="0"/>
                <w:sz w:val="20"/>
                <w:szCs w:val="20"/>
              </w:rPr>
              <w:t>A2</w:t>
            </w:r>
            <w:r w:rsidRPr="007B29FB">
              <w:rPr>
                <w:rFonts w:ascii="Times New Roman" w:eastAsia="新細明體" w:hAnsi="Times New Roman" w:cs="Times New Roman"/>
                <w:b/>
                <w:bCs/>
                <w:color w:val="666666"/>
                <w:kern w:val="0"/>
                <w:sz w:val="20"/>
                <w:szCs w:val="20"/>
              </w:rPr>
              <w:t>：</w:t>
            </w:r>
          </w:p>
        </w:tc>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低收入戶證明、清寒證明，任一證明即可。</w:t>
            </w:r>
            <w:r w:rsidRPr="007B29FB">
              <w:rPr>
                <w:rFonts w:ascii="Times New Roman" w:eastAsia="新細明體" w:hAnsi="Times New Roman" w:cs="Times New Roman"/>
                <w:color w:val="666666"/>
                <w:kern w:val="0"/>
                <w:sz w:val="20"/>
                <w:szCs w:val="20"/>
              </w:rPr>
              <w:br/>
            </w:r>
            <w:r w:rsidRPr="007B29FB">
              <w:rPr>
                <w:rFonts w:ascii="Times New Roman" w:eastAsia="新細明體" w:hAnsi="Times New Roman" w:cs="Times New Roman"/>
                <w:color w:val="666666"/>
                <w:kern w:val="0"/>
                <w:sz w:val="20"/>
                <w:szCs w:val="20"/>
              </w:rPr>
              <w:t>但本會建議您提供低收入戶證明，若無則提供清寒證明。</w:t>
            </w:r>
            <w:r w:rsidRPr="007B29FB">
              <w:rPr>
                <w:rFonts w:ascii="Times New Roman" w:eastAsia="新細明體" w:hAnsi="Times New Roman" w:cs="Times New Roman"/>
                <w:color w:val="666666"/>
                <w:kern w:val="0"/>
                <w:sz w:val="20"/>
                <w:szCs w:val="20"/>
              </w:rPr>
              <w:br/>
            </w:r>
            <w:r w:rsidRPr="007B29FB">
              <w:rPr>
                <w:rFonts w:ascii="Times New Roman" w:eastAsia="新細明體" w:hAnsi="Times New Roman" w:cs="Times New Roman"/>
                <w:color w:val="666666"/>
                <w:kern w:val="0"/>
                <w:sz w:val="20"/>
                <w:szCs w:val="20"/>
              </w:rPr>
              <w:t>本會優先審核提供【低收入戶證明】之申請者。</w:t>
            </w:r>
            <w:r w:rsidRPr="007B29FB">
              <w:rPr>
                <w:rFonts w:ascii="Times New Roman" w:eastAsia="新細明體" w:hAnsi="Times New Roman" w:cs="Times New Roman"/>
                <w:color w:val="666666"/>
                <w:kern w:val="0"/>
                <w:sz w:val="20"/>
                <w:szCs w:val="20"/>
              </w:rPr>
              <w:br/>
            </w:r>
            <w:r w:rsidRPr="007B29FB">
              <w:rPr>
                <w:rFonts w:ascii="Times New Roman" w:eastAsia="新細明體" w:hAnsi="Times New Roman" w:cs="Times New Roman"/>
                <w:color w:val="666666"/>
                <w:kern w:val="0"/>
                <w:sz w:val="20"/>
                <w:szCs w:val="20"/>
              </w:rPr>
              <w:t>註：</w:t>
            </w:r>
            <w:r w:rsidRPr="007B29FB">
              <w:rPr>
                <w:rFonts w:ascii="Times New Roman" w:eastAsia="新細明體" w:hAnsi="Times New Roman" w:cs="Times New Roman"/>
                <w:color w:val="666666"/>
                <w:kern w:val="0"/>
                <w:sz w:val="20"/>
                <w:szCs w:val="20"/>
              </w:rPr>
              <w:br/>
            </w:r>
            <w:r w:rsidRPr="007B29FB">
              <w:rPr>
                <w:rFonts w:ascii="Times New Roman" w:eastAsia="新細明體" w:hAnsi="Times New Roman" w:cs="Times New Roman"/>
                <w:color w:val="666666"/>
                <w:kern w:val="0"/>
                <w:sz w:val="20"/>
                <w:szCs w:val="20"/>
              </w:rPr>
              <w:t>【低收入戶證明】由戶籍所在地鄉鎮市區公所開立。</w:t>
            </w:r>
            <w:r w:rsidRPr="007B29FB">
              <w:rPr>
                <w:rFonts w:ascii="Times New Roman" w:eastAsia="新細明體" w:hAnsi="Times New Roman" w:cs="Times New Roman"/>
                <w:color w:val="666666"/>
                <w:kern w:val="0"/>
                <w:sz w:val="20"/>
                <w:szCs w:val="20"/>
              </w:rPr>
              <w:br/>
            </w:r>
            <w:r w:rsidRPr="007B29FB">
              <w:rPr>
                <w:rFonts w:ascii="Times New Roman" w:eastAsia="新細明體" w:hAnsi="Times New Roman" w:cs="Times New Roman"/>
                <w:color w:val="666666"/>
                <w:kern w:val="0"/>
                <w:sz w:val="20"/>
                <w:szCs w:val="20"/>
              </w:rPr>
              <w:t>【清寒證明】由里長或村長開立。</w:t>
            </w:r>
          </w:p>
        </w:tc>
      </w:tr>
      <w:tr w:rsidR="007B29FB" w:rsidRPr="007B29FB" w:rsidTr="007B29FB">
        <w:trPr>
          <w:tblCellSpacing w:w="15" w:type="dxa"/>
          <w:jc w:val="center"/>
        </w:trPr>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Verdana" w:eastAsia="新細明體" w:hAnsi="Verdana" w:cs="Times New Roman"/>
                <w:b/>
                <w:bCs/>
                <w:color w:val="333333"/>
                <w:kern w:val="0"/>
                <w:sz w:val="20"/>
                <w:szCs w:val="20"/>
              </w:rPr>
              <w:t>Q3</w:t>
            </w:r>
            <w:r w:rsidRPr="007B29FB">
              <w:rPr>
                <w:rFonts w:ascii="Times New Roman" w:eastAsia="新細明體" w:hAnsi="Times New Roman" w:cs="Times New Roman"/>
                <w:b/>
                <w:bCs/>
                <w:color w:val="333333"/>
                <w:kern w:val="0"/>
                <w:sz w:val="20"/>
                <w:szCs w:val="20"/>
              </w:rPr>
              <w:t>：</w:t>
            </w:r>
          </w:p>
        </w:tc>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b/>
                <w:bCs/>
                <w:color w:val="333333"/>
                <w:kern w:val="0"/>
                <w:sz w:val="20"/>
                <w:szCs w:val="20"/>
              </w:rPr>
              <w:t>服務的課輔機構為哪些？</w:t>
            </w:r>
          </w:p>
        </w:tc>
      </w:tr>
      <w:tr w:rsidR="007B29FB" w:rsidRPr="007B29FB" w:rsidTr="007B29FB">
        <w:trPr>
          <w:tblCellSpacing w:w="15" w:type="dxa"/>
          <w:jc w:val="center"/>
        </w:trPr>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Verdana" w:eastAsia="新細明體" w:hAnsi="Verdana" w:cs="Times New Roman"/>
                <w:b/>
                <w:bCs/>
                <w:color w:val="666666"/>
                <w:kern w:val="0"/>
                <w:sz w:val="20"/>
                <w:szCs w:val="20"/>
              </w:rPr>
              <w:t>A3</w:t>
            </w:r>
            <w:r w:rsidRPr="007B29FB">
              <w:rPr>
                <w:rFonts w:ascii="Times New Roman" w:eastAsia="新細明體" w:hAnsi="Times New Roman" w:cs="Times New Roman"/>
                <w:b/>
                <w:bCs/>
                <w:color w:val="666666"/>
                <w:kern w:val="0"/>
                <w:sz w:val="20"/>
                <w:szCs w:val="20"/>
              </w:rPr>
              <w:t>：</w:t>
            </w:r>
          </w:p>
        </w:tc>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333333"/>
                <w:kern w:val="0"/>
                <w:sz w:val="20"/>
                <w:szCs w:val="20"/>
              </w:rPr>
              <w:t>薪傳課輔對象為國中、國小之清寒家庭學生，獲獎助薪傳志工須自行接洽課輔單位，相關細節於每屆課輔說明會上公佈。本會在台北市與「台北市諮商輔導中心」合作，轉介校園內有個別陪伴需求的個案；台北市以外各縣市志工欲前往社福機構服務，則需獲得基金會同意之後才能進行課輔。申請獎助階段，未必要有確定之課輔對象才能填寫課輔計畫書，計畫書應陳述理念及將來做法為主。</w:t>
            </w:r>
          </w:p>
        </w:tc>
      </w:tr>
      <w:tr w:rsidR="007B29FB" w:rsidRPr="007B29FB" w:rsidTr="007B29FB">
        <w:trPr>
          <w:tblCellSpacing w:w="15" w:type="dxa"/>
          <w:jc w:val="center"/>
        </w:trPr>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Verdana" w:eastAsia="新細明體" w:hAnsi="Verdana" w:cs="Times New Roman"/>
                <w:b/>
                <w:bCs/>
                <w:color w:val="333333"/>
                <w:kern w:val="0"/>
                <w:sz w:val="20"/>
                <w:szCs w:val="20"/>
              </w:rPr>
              <w:t>Q4</w:t>
            </w:r>
            <w:r w:rsidRPr="007B29FB">
              <w:rPr>
                <w:rFonts w:ascii="Times New Roman" w:eastAsia="新細明體" w:hAnsi="Times New Roman" w:cs="Times New Roman"/>
                <w:b/>
                <w:bCs/>
                <w:color w:val="333333"/>
                <w:kern w:val="0"/>
                <w:sz w:val="20"/>
                <w:szCs w:val="20"/>
              </w:rPr>
              <w:t>：</w:t>
            </w:r>
          </w:p>
        </w:tc>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b/>
                <w:bCs/>
                <w:kern w:val="0"/>
                <w:sz w:val="20"/>
                <w:szCs w:val="20"/>
              </w:rPr>
              <w:t>服務時間及地點為何？</w:t>
            </w:r>
          </w:p>
        </w:tc>
      </w:tr>
      <w:tr w:rsidR="007B29FB" w:rsidRPr="007B29FB" w:rsidTr="007B29FB">
        <w:trPr>
          <w:tblCellSpacing w:w="15" w:type="dxa"/>
          <w:jc w:val="center"/>
        </w:trPr>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Verdana" w:eastAsia="新細明體" w:hAnsi="Verdana" w:cs="Times New Roman"/>
                <w:b/>
                <w:bCs/>
                <w:color w:val="666666"/>
                <w:kern w:val="0"/>
                <w:sz w:val="20"/>
                <w:szCs w:val="20"/>
              </w:rPr>
              <w:t>A4</w:t>
            </w:r>
            <w:r w:rsidRPr="007B29FB">
              <w:rPr>
                <w:rFonts w:ascii="Times New Roman" w:eastAsia="新細明體" w:hAnsi="Times New Roman" w:cs="Times New Roman"/>
                <w:b/>
                <w:bCs/>
                <w:color w:val="666666"/>
                <w:kern w:val="0"/>
                <w:sz w:val="20"/>
                <w:szCs w:val="20"/>
              </w:rPr>
              <w:t>：</w:t>
            </w:r>
          </w:p>
        </w:tc>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kern w:val="0"/>
                <w:sz w:val="20"/>
                <w:szCs w:val="20"/>
              </w:rPr>
              <w:t>課輔時間與地點，由志工與課輔督導溝通討論後取得共識而定。</w:t>
            </w:r>
          </w:p>
        </w:tc>
      </w:tr>
      <w:tr w:rsidR="007B29FB" w:rsidRPr="007B29FB" w:rsidTr="007B29FB">
        <w:trPr>
          <w:tblCellSpacing w:w="15" w:type="dxa"/>
          <w:jc w:val="center"/>
        </w:trPr>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Verdana" w:eastAsia="新細明體" w:hAnsi="Verdana" w:cs="Times New Roman"/>
                <w:b/>
                <w:bCs/>
                <w:color w:val="333333"/>
                <w:kern w:val="0"/>
                <w:sz w:val="20"/>
                <w:szCs w:val="20"/>
              </w:rPr>
              <w:t>Q5</w:t>
            </w:r>
            <w:r w:rsidRPr="007B29FB">
              <w:rPr>
                <w:rFonts w:ascii="Times New Roman" w:eastAsia="新細明體" w:hAnsi="Times New Roman" w:cs="Times New Roman"/>
                <w:b/>
                <w:bCs/>
                <w:color w:val="333333"/>
                <w:kern w:val="0"/>
                <w:sz w:val="20"/>
                <w:szCs w:val="20"/>
              </w:rPr>
              <w:t>：</w:t>
            </w:r>
          </w:p>
        </w:tc>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b/>
                <w:bCs/>
                <w:color w:val="333333"/>
                <w:kern w:val="0"/>
                <w:sz w:val="20"/>
                <w:szCs w:val="20"/>
              </w:rPr>
              <w:t>每學期「半年」都可申請嗎？還是一年一次？</w:t>
            </w:r>
          </w:p>
        </w:tc>
      </w:tr>
      <w:tr w:rsidR="007B29FB" w:rsidRPr="007B29FB" w:rsidTr="007B29FB">
        <w:trPr>
          <w:tblCellSpacing w:w="15" w:type="dxa"/>
          <w:jc w:val="center"/>
        </w:trPr>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Verdana" w:eastAsia="新細明體" w:hAnsi="Verdana" w:cs="Times New Roman"/>
                <w:b/>
                <w:bCs/>
                <w:color w:val="666666"/>
                <w:kern w:val="0"/>
                <w:sz w:val="20"/>
                <w:szCs w:val="20"/>
              </w:rPr>
              <w:t>A5</w:t>
            </w:r>
            <w:r w:rsidRPr="007B29FB">
              <w:rPr>
                <w:rFonts w:ascii="Times New Roman" w:eastAsia="新細明體" w:hAnsi="Times New Roman" w:cs="Times New Roman"/>
                <w:b/>
                <w:bCs/>
                <w:color w:val="666666"/>
                <w:kern w:val="0"/>
                <w:sz w:val="20"/>
                <w:szCs w:val="20"/>
              </w:rPr>
              <w:t>：</w:t>
            </w:r>
          </w:p>
        </w:tc>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獎助計畫一年舉辦一次</w:t>
            </w:r>
          </w:p>
        </w:tc>
      </w:tr>
      <w:tr w:rsidR="007B29FB" w:rsidRPr="007B29FB" w:rsidTr="007B29FB">
        <w:trPr>
          <w:tblCellSpacing w:w="15" w:type="dxa"/>
          <w:jc w:val="center"/>
        </w:trPr>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Verdana" w:eastAsia="新細明體" w:hAnsi="Verdana" w:cs="Times New Roman"/>
                <w:b/>
                <w:bCs/>
                <w:color w:val="333333"/>
                <w:kern w:val="0"/>
                <w:sz w:val="20"/>
                <w:szCs w:val="20"/>
              </w:rPr>
              <w:t>Q6</w:t>
            </w:r>
            <w:r w:rsidRPr="007B29FB">
              <w:rPr>
                <w:rFonts w:ascii="Times New Roman" w:eastAsia="新細明體" w:hAnsi="Times New Roman" w:cs="Times New Roman"/>
                <w:b/>
                <w:bCs/>
                <w:color w:val="333333"/>
                <w:kern w:val="0"/>
                <w:sz w:val="20"/>
                <w:szCs w:val="20"/>
              </w:rPr>
              <w:t>：</w:t>
            </w:r>
          </w:p>
        </w:tc>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b/>
                <w:bCs/>
                <w:color w:val="333333"/>
                <w:kern w:val="0"/>
                <w:sz w:val="20"/>
                <w:szCs w:val="20"/>
              </w:rPr>
              <w:t>我已詳讀網站資料，若還有問題可以詢問的聯絡人？</w:t>
            </w:r>
          </w:p>
        </w:tc>
      </w:tr>
      <w:tr w:rsidR="007B29FB" w:rsidRPr="007B29FB" w:rsidTr="007B29FB">
        <w:trPr>
          <w:tblCellSpacing w:w="15" w:type="dxa"/>
          <w:jc w:val="center"/>
        </w:trPr>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Verdana" w:eastAsia="新細明體" w:hAnsi="Verdana" w:cs="Times New Roman"/>
                <w:b/>
                <w:bCs/>
                <w:color w:val="666666"/>
                <w:kern w:val="0"/>
                <w:sz w:val="20"/>
                <w:szCs w:val="20"/>
              </w:rPr>
              <w:t>A6</w:t>
            </w:r>
            <w:r w:rsidRPr="007B29FB">
              <w:rPr>
                <w:rFonts w:ascii="Times New Roman" w:eastAsia="新細明體" w:hAnsi="Times New Roman" w:cs="Times New Roman"/>
                <w:b/>
                <w:bCs/>
                <w:color w:val="666666"/>
                <w:kern w:val="0"/>
                <w:sz w:val="20"/>
                <w:szCs w:val="20"/>
              </w:rPr>
              <w:t>：</w:t>
            </w:r>
          </w:p>
        </w:tc>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獎助辦法聯絡人：中華開發工業銀行文教基金會</w:t>
            </w:r>
          </w:p>
        </w:tc>
      </w:tr>
      <w:tr w:rsidR="007B29FB" w:rsidRPr="007B29FB" w:rsidTr="007B29FB">
        <w:trPr>
          <w:tblCellSpacing w:w="15" w:type="dxa"/>
          <w:jc w:val="center"/>
        </w:trPr>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kern w:val="0"/>
                <w:sz w:val="20"/>
                <w:szCs w:val="20"/>
              </w:rPr>
              <w:t> </w:t>
            </w:r>
          </w:p>
        </w:tc>
        <w:tc>
          <w:tcPr>
            <w:tcW w:w="0" w:type="auto"/>
            <w:hideMark/>
          </w:tcPr>
          <w:p w:rsidR="007B29FB" w:rsidRPr="007B29FB" w:rsidRDefault="007B29FB" w:rsidP="007B29FB">
            <w:pPr>
              <w:widowControl/>
              <w:rPr>
                <w:rFonts w:ascii="Times New Roman" w:eastAsia="新細明體" w:hAnsi="Times New Roman" w:cs="Times New Roman"/>
                <w:kern w:val="0"/>
                <w:sz w:val="20"/>
                <w:szCs w:val="20"/>
              </w:rPr>
            </w:pPr>
            <w:r w:rsidRPr="007B29FB">
              <w:rPr>
                <w:rFonts w:ascii="Times New Roman" w:eastAsia="新細明體" w:hAnsi="Times New Roman" w:cs="Times New Roman"/>
                <w:color w:val="666666"/>
                <w:kern w:val="0"/>
                <w:sz w:val="20"/>
                <w:szCs w:val="20"/>
              </w:rPr>
              <w:t>曾小姐</w:t>
            </w:r>
            <w:r w:rsidRPr="007B29FB">
              <w:rPr>
                <w:rFonts w:ascii="Verdana" w:eastAsia="新細明體" w:hAnsi="Verdana" w:cs="Times New Roman"/>
                <w:color w:val="666666"/>
                <w:kern w:val="0"/>
                <w:sz w:val="20"/>
                <w:szCs w:val="20"/>
              </w:rPr>
              <w:t> (02) 7713-1446</w:t>
            </w:r>
          </w:p>
        </w:tc>
      </w:tr>
    </w:tbl>
    <w:p w:rsidR="007B29FB" w:rsidRPr="007B29FB" w:rsidRDefault="007B29FB">
      <w:pPr>
        <w:rPr>
          <w:rFonts w:hint="eastAsia"/>
        </w:rPr>
      </w:pPr>
      <w:bookmarkStart w:id="0" w:name="_GoBack"/>
      <w:bookmarkEnd w:id="0"/>
    </w:p>
    <w:sectPr w:rsidR="007B29FB" w:rsidRPr="007B29F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FB"/>
    <w:rsid w:val="007B29FB"/>
    <w:rsid w:val="00DC7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22740-4A12-480D-B238-B8B9DE85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29F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7B2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4186">
      <w:bodyDiv w:val="1"/>
      <w:marLeft w:val="0"/>
      <w:marRight w:val="0"/>
      <w:marTop w:val="0"/>
      <w:marBottom w:val="0"/>
      <w:divBdr>
        <w:top w:val="none" w:sz="0" w:space="0" w:color="auto"/>
        <w:left w:val="none" w:sz="0" w:space="0" w:color="auto"/>
        <w:bottom w:val="none" w:sz="0" w:space="0" w:color="auto"/>
        <w:right w:val="none" w:sz="0" w:space="0" w:color="auto"/>
      </w:divBdr>
    </w:div>
    <w:div w:id="1186672284">
      <w:bodyDiv w:val="1"/>
      <w:marLeft w:val="0"/>
      <w:marRight w:val="0"/>
      <w:marTop w:val="0"/>
      <w:marBottom w:val="0"/>
      <w:divBdr>
        <w:top w:val="none" w:sz="0" w:space="0" w:color="auto"/>
        <w:left w:val="none" w:sz="0" w:space="0" w:color="auto"/>
        <w:bottom w:val="none" w:sz="0" w:space="0" w:color="auto"/>
        <w:right w:val="none" w:sz="0" w:space="0" w:color="auto"/>
      </w:divBdr>
    </w:div>
    <w:div w:id="1236474785">
      <w:bodyDiv w:val="1"/>
      <w:marLeft w:val="0"/>
      <w:marRight w:val="0"/>
      <w:marTop w:val="0"/>
      <w:marBottom w:val="0"/>
      <w:divBdr>
        <w:top w:val="none" w:sz="0" w:space="0" w:color="auto"/>
        <w:left w:val="none" w:sz="0" w:space="0" w:color="auto"/>
        <w:bottom w:val="none" w:sz="0" w:space="0" w:color="auto"/>
        <w:right w:val="none" w:sz="0" w:space="0" w:color="auto"/>
      </w:divBdr>
    </w:div>
    <w:div w:id="1345478733">
      <w:bodyDiv w:val="1"/>
      <w:marLeft w:val="0"/>
      <w:marRight w:val="0"/>
      <w:marTop w:val="0"/>
      <w:marBottom w:val="0"/>
      <w:divBdr>
        <w:top w:val="none" w:sz="0" w:space="0" w:color="auto"/>
        <w:left w:val="none" w:sz="0" w:space="0" w:color="auto"/>
        <w:bottom w:val="none" w:sz="0" w:space="0" w:color="auto"/>
        <w:right w:val="none" w:sz="0" w:space="0" w:color="auto"/>
      </w:divBdr>
    </w:div>
    <w:div w:id="18837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2019-03-12T08:39:00Z</dcterms:created>
  <dcterms:modified xsi:type="dcterms:W3CDTF">2019-03-12T08:44:00Z</dcterms:modified>
</cp:coreProperties>
</file>