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A709" w14:textId="456A2F65" w:rsidR="00F96F20" w:rsidRDefault="00E67D60" w:rsidP="00DE2748">
      <w:pPr>
        <w:snapToGrid w:val="0"/>
        <w:spacing w:line="24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11</w:t>
      </w:r>
      <w:r w:rsidR="00CA75BD">
        <w:rPr>
          <w:rFonts w:eastAsia="標楷體" w:hint="eastAsia"/>
          <w:sz w:val="36"/>
          <w:szCs w:val="36"/>
        </w:rPr>
        <w:t>4</w:t>
      </w:r>
      <w:r w:rsidR="00003619" w:rsidRPr="001E6371">
        <w:rPr>
          <w:rFonts w:eastAsia="標楷體" w:hint="eastAsia"/>
          <w:sz w:val="36"/>
          <w:szCs w:val="36"/>
        </w:rPr>
        <w:t>年</w:t>
      </w:r>
      <w:r w:rsidR="00F96F20" w:rsidRPr="001E6371">
        <w:rPr>
          <w:rFonts w:eastAsia="標楷體" w:hint="eastAsia"/>
          <w:sz w:val="36"/>
          <w:szCs w:val="36"/>
        </w:rPr>
        <w:t>國立中</w:t>
      </w:r>
      <w:r w:rsidR="00C732B6">
        <w:rPr>
          <w:rFonts w:eastAsia="標楷體" w:hint="eastAsia"/>
          <w:sz w:val="36"/>
          <w:szCs w:val="36"/>
        </w:rPr>
        <w:t>興</w:t>
      </w:r>
      <w:r w:rsidR="00F96F20" w:rsidRPr="001E6371">
        <w:rPr>
          <w:rFonts w:eastAsia="標楷體" w:hint="eastAsia"/>
          <w:sz w:val="36"/>
          <w:szCs w:val="36"/>
        </w:rPr>
        <w:t>大學</w:t>
      </w:r>
      <w:r w:rsidR="00C732B6">
        <w:rPr>
          <w:rFonts w:eastAsia="標楷體" w:hint="eastAsia"/>
          <w:sz w:val="36"/>
          <w:szCs w:val="36"/>
        </w:rPr>
        <w:t>健康力</w:t>
      </w:r>
      <w:r w:rsidR="00F96F20" w:rsidRPr="001E6371">
        <w:rPr>
          <w:rFonts w:eastAsia="標楷體" w:hint="eastAsia"/>
          <w:sz w:val="36"/>
          <w:szCs w:val="36"/>
        </w:rPr>
        <w:t>輔導</w:t>
      </w:r>
      <w:r w:rsidR="00C732B6">
        <w:rPr>
          <w:rFonts w:eastAsia="標楷體" w:hint="eastAsia"/>
          <w:sz w:val="36"/>
          <w:szCs w:val="36"/>
        </w:rPr>
        <w:t>自我照顧</w:t>
      </w:r>
      <w:r w:rsidR="00F96F20" w:rsidRPr="001E6371">
        <w:rPr>
          <w:rFonts w:eastAsia="標楷體" w:hint="eastAsia"/>
          <w:sz w:val="36"/>
          <w:szCs w:val="36"/>
        </w:rPr>
        <w:t>計畫</w:t>
      </w:r>
      <w:r w:rsidR="00FB3D52">
        <w:rPr>
          <w:rFonts w:eastAsia="標楷體" w:hint="eastAsia"/>
          <w:sz w:val="36"/>
          <w:szCs w:val="36"/>
        </w:rPr>
        <w:t>書</w:t>
      </w:r>
      <w:r w:rsidR="004D1D24">
        <w:rPr>
          <w:rFonts w:eastAsia="標楷體" w:hint="eastAsia"/>
          <w:sz w:val="36"/>
          <w:szCs w:val="36"/>
        </w:rPr>
        <w:t>/</w:t>
      </w:r>
      <w:r w:rsidR="004D1D24">
        <w:rPr>
          <w:rFonts w:eastAsia="標楷體" w:hint="eastAsia"/>
          <w:sz w:val="36"/>
          <w:szCs w:val="36"/>
        </w:rPr>
        <w:t>執行成果</w:t>
      </w:r>
    </w:p>
    <w:p w14:paraId="32EA63A4" w14:textId="10095C18" w:rsidR="00646971" w:rsidRPr="00646971" w:rsidRDefault="00646971" w:rsidP="00DE2748">
      <w:pPr>
        <w:snapToGrid w:val="0"/>
        <w:spacing w:line="240" w:lineRule="atLeast"/>
        <w:jc w:val="center"/>
        <w:rPr>
          <w:rFonts w:eastAsia="標楷體"/>
          <w:sz w:val="36"/>
          <w:szCs w:val="36"/>
        </w:rPr>
      </w:pPr>
      <w:r w:rsidRPr="005B359E">
        <w:rPr>
          <w:rFonts w:eastAsia="標楷體"/>
          <w:snapToGrid w:val="0"/>
          <w:kern w:val="0"/>
          <w:sz w:val="36"/>
          <w:szCs w:val="36"/>
        </w:rPr>
        <w:t>202</w:t>
      </w:r>
      <w:r w:rsidR="00CA75BD">
        <w:rPr>
          <w:rFonts w:eastAsia="標楷體" w:hint="eastAsia"/>
          <w:snapToGrid w:val="0"/>
          <w:kern w:val="0"/>
          <w:sz w:val="36"/>
          <w:szCs w:val="36"/>
        </w:rPr>
        <w:t>5</w:t>
      </w:r>
      <w:r w:rsidRPr="005B359E">
        <w:rPr>
          <w:rFonts w:eastAsia="標楷體"/>
          <w:snapToGrid w:val="0"/>
          <w:kern w:val="0"/>
          <w:sz w:val="36"/>
          <w:szCs w:val="36"/>
        </w:rPr>
        <w:t xml:space="preserve"> Self-care P</w:t>
      </w:r>
      <w:r>
        <w:rPr>
          <w:snapToGrid w:val="0"/>
          <w:kern w:val="0"/>
          <w:sz w:val="36"/>
          <w:szCs w:val="36"/>
        </w:rPr>
        <w:t>lan</w:t>
      </w:r>
      <w:r w:rsidRPr="005B359E">
        <w:rPr>
          <w:rFonts w:eastAsia="標楷體"/>
          <w:snapToGrid w:val="0"/>
          <w:kern w:val="0"/>
          <w:sz w:val="36"/>
          <w:szCs w:val="36"/>
        </w:rPr>
        <w:t xml:space="preserve"> R</w:t>
      </w:r>
      <w:r>
        <w:rPr>
          <w:rFonts w:eastAsia="標楷體"/>
          <w:snapToGrid w:val="0"/>
          <w:kern w:val="0"/>
          <w:sz w:val="36"/>
          <w:szCs w:val="36"/>
        </w:rPr>
        <w:t>eport</w:t>
      </w:r>
      <w:r w:rsidRPr="005B359E">
        <w:rPr>
          <w:rFonts w:eastAsia="標楷體"/>
          <w:snapToGrid w:val="0"/>
          <w:kern w:val="0"/>
          <w:sz w:val="36"/>
          <w:szCs w:val="36"/>
        </w:rPr>
        <w:t xml:space="preserve"> of National Chung Hsing University</w:t>
      </w:r>
      <w:r w:rsidR="007B7148">
        <w:rPr>
          <w:rFonts w:eastAsia="標楷體"/>
          <w:snapToGrid w:val="0"/>
          <w:kern w:val="0"/>
          <w:sz w:val="36"/>
          <w:szCs w:val="36"/>
        </w:rPr>
        <w:t xml:space="preserve">’s </w:t>
      </w:r>
      <w:r w:rsidR="007B7148" w:rsidRPr="007B7148">
        <w:rPr>
          <w:snapToGrid w:val="0"/>
          <w:kern w:val="0"/>
          <w:sz w:val="36"/>
          <w:szCs w:val="36"/>
        </w:rPr>
        <w:t xml:space="preserve"> </w:t>
      </w:r>
      <w:r w:rsidR="007B7148" w:rsidRPr="005B359E">
        <w:rPr>
          <w:snapToGrid w:val="0"/>
          <w:kern w:val="0"/>
          <w:sz w:val="36"/>
          <w:szCs w:val="36"/>
        </w:rPr>
        <w:t>Health</w:t>
      </w:r>
      <w:r w:rsidR="007B7148">
        <w:rPr>
          <w:snapToGrid w:val="0"/>
          <w:kern w:val="0"/>
          <w:sz w:val="36"/>
          <w:szCs w:val="36"/>
        </w:rPr>
        <w:t xml:space="preserve"> Coaching</w:t>
      </w:r>
      <w:r w:rsidR="007B7148" w:rsidRPr="005B359E">
        <w:rPr>
          <w:snapToGrid w:val="0"/>
          <w:kern w:val="0"/>
          <w:sz w:val="36"/>
          <w:szCs w:val="36"/>
        </w:rPr>
        <w:t xml:space="preserve"> </w:t>
      </w:r>
      <w:r w:rsidR="007B7148">
        <w:rPr>
          <w:snapToGrid w:val="0"/>
          <w:kern w:val="0"/>
          <w:sz w:val="36"/>
          <w:szCs w:val="36"/>
        </w:rPr>
        <w:t>Project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408"/>
        <w:gridCol w:w="1418"/>
        <w:gridCol w:w="1418"/>
        <w:gridCol w:w="2944"/>
      </w:tblGrid>
      <w:tr w:rsidR="005C6786" w:rsidRPr="00503E33" w14:paraId="3D437565" w14:textId="77777777" w:rsidTr="007B7148">
        <w:trPr>
          <w:trHeight w:val="681"/>
        </w:trPr>
        <w:tc>
          <w:tcPr>
            <w:tcW w:w="964" w:type="pct"/>
            <w:tcBorders>
              <w:top w:val="single" w:sz="24" w:space="0" w:color="auto"/>
            </w:tcBorders>
            <w:vAlign w:val="center"/>
          </w:tcPr>
          <w:p w14:paraId="36FE7BCE" w14:textId="77777777" w:rsidR="00AA18BD" w:rsidRDefault="00FB3D52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完成</w:t>
            </w:r>
            <w:r w:rsidR="00AA18BD" w:rsidRPr="00503E33">
              <w:rPr>
                <w:rFonts w:ascii="標楷體" w:eastAsia="標楷體" w:hAnsi="標楷體" w:hint="eastAsia"/>
                <w:kern w:val="0"/>
              </w:rPr>
              <w:t>日期</w:t>
            </w:r>
          </w:p>
          <w:p w14:paraId="06BFD6C5" w14:textId="5BE05983" w:rsidR="00646971" w:rsidRPr="00503E33" w:rsidRDefault="00646971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Completion Date</w:t>
            </w:r>
          </w:p>
        </w:tc>
        <w:tc>
          <w:tcPr>
            <w:tcW w:w="1187" w:type="pct"/>
            <w:tcBorders>
              <w:top w:val="single" w:sz="24" w:space="0" w:color="auto"/>
            </w:tcBorders>
            <w:vAlign w:val="center"/>
          </w:tcPr>
          <w:p w14:paraId="0F17EC7C" w14:textId="6CDE290E" w:rsidR="00AA18BD" w:rsidRDefault="00646971" w:rsidP="0000361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</w:t>
            </w:r>
            <w:r w:rsidR="00C732B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AA18BD" w:rsidRPr="00503E33">
              <w:rPr>
                <w:rFonts w:ascii="標楷體" w:eastAsia="標楷體" w:hAnsi="標楷體" w:hint="eastAsia"/>
                <w:kern w:val="0"/>
              </w:rPr>
              <w:t>年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="00AA18BD" w:rsidRPr="00503E33">
              <w:rPr>
                <w:rFonts w:ascii="標楷體" w:eastAsia="標楷體" w:hAnsi="標楷體" w:hint="eastAsia"/>
                <w:kern w:val="0"/>
              </w:rPr>
              <w:t xml:space="preserve">  月 </w:t>
            </w:r>
            <w:r>
              <w:rPr>
                <w:rFonts w:ascii="標楷體" w:eastAsia="標楷體" w:hAnsi="標楷體"/>
                <w:kern w:val="0"/>
              </w:rPr>
              <w:t xml:space="preserve">  </w:t>
            </w:r>
            <w:r w:rsidR="00AA18BD" w:rsidRPr="00503E33">
              <w:rPr>
                <w:rFonts w:ascii="標楷體" w:eastAsia="標楷體" w:hAnsi="標楷體" w:hint="eastAsia"/>
                <w:kern w:val="0"/>
              </w:rPr>
              <w:t xml:space="preserve"> 日</w:t>
            </w:r>
          </w:p>
          <w:p w14:paraId="089EF685" w14:textId="0BE8F890" w:rsidR="00646971" w:rsidRPr="00646971" w:rsidRDefault="00646971" w:rsidP="00003619">
            <w:pPr>
              <w:jc w:val="center"/>
              <w:rPr>
                <w:rFonts w:eastAsia="標楷體"/>
                <w:kern w:val="0"/>
              </w:rPr>
            </w:pPr>
            <w:r w:rsidRPr="00646971">
              <w:rPr>
                <w:rFonts w:eastAsia="標楷體"/>
                <w:kern w:val="0"/>
              </w:rPr>
              <w:t>(YY/MM/DD)</w:t>
            </w:r>
          </w:p>
        </w:tc>
        <w:tc>
          <w:tcPr>
            <w:tcW w:w="698" w:type="pct"/>
            <w:tcBorders>
              <w:top w:val="single" w:sz="24" w:space="0" w:color="auto"/>
            </w:tcBorders>
            <w:vAlign w:val="center"/>
          </w:tcPr>
          <w:p w14:paraId="294D13C2" w14:textId="77777777" w:rsidR="00AA18BD" w:rsidRDefault="00AA18BD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姓名</w:t>
            </w:r>
          </w:p>
          <w:p w14:paraId="55641392" w14:textId="0CFBC143" w:rsidR="00646971" w:rsidRPr="00503E33" w:rsidRDefault="00646971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rFonts w:eastAsia="標楷體"/>
                <w:snapToGrid w:val="0"/>
                <w:kern w:val="0"/>
              </w:rPr>
              <w:t>Name</w:t>
            </w:r>
          </w:p>
        </w:tc>
        <w:tc>
          <w:tcPr>
            <w:tcW w:w="2150" w:type="pct"/>
            <w:gridSpan w:val="2"/>
            <w:tcBorders>
              <w:top w:val="single" w:sz="24" w:space="0" w:color="auto"/>
            </w:tcBorders>
            <w:vAlign w:val="center"/>
          </w:tcPr>
          <w:p w14:paraId="7B4FBE46" w14:textId="77777777" w:rsidR="00AA18BD" w:rsidRPr="00503E33" w:rsidRDefault="00AA18BD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C6786" w:rsidRPr="00503E33" w14:paraId="0E5EF921" w14:textId="77777777" w:rsidTr="007B7148">
        <w:trPr>
          <w:trHeight w:val="725"/>
        </w:trPr>
        <w:tc>
          <w:tcPr>
            <w:tcW w:w="964" w:type="pct"/>
            <w:vAlign w:val="center"/>
          </w:tcPr>
          <w:p w14:paraId="0119C55E" w14:textId="77777777" w:rsidR="0038094E" w:rsidRDefault="0038094E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學號</w:t>
            </w:r>
          </w:p>
          <w:p w14:paraId="5FFB882B" w14:textId="54B562DE" w:rsidR="00646971" w:rsidRPr="00503E33" w:rsidRDefault="00646971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rFonts w:eastAsia="標楷體"/>
                <w:snapToGrid w:val="0"/>
                <w:kern w:val="0"/>
              </w:rPr>
              <w:t>Student ID</w:t>
            </w:r>
          </w:p>
        </w:tc>
        <w:tc>
          <w:tcPr>
            <w:tcW w:w="1187" w:type="pct"/>
            <w:vAlign w:val="center"/>
          </w:tcPr>
          <w:p w14:paraId="4FA3C9B7" w14:textId="77777777" w:rsidR="0038094E" w:rsidRPr="00503E33" w:rsidRDefault="0038094E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8" w:type="pct"/>
            <w:vAlign w:val="center"/>
          </w:tcPr>
          <w:p w14:paraId="02A89603" w14:textId="77777777" w:rsidR="0038094E" w:rsidRDefault="0038094E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系級</w:t>
            </w:r>
          </w:p>
          <w:p w14:paraId="597E4121" w14:textId="188F9775" w:rsidR="00646971" w:rsidRPr="00503E33" w:rsidRDefault="00646971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Department</w:t>
            </w:r>
          </w:p>
        </w:tc>
        <w:tc>
          <w:tcPr>
            <w:tcW w:w="2150" w:type="pct"/>
            <w:gridSpan w:val="2"/>
            <w:vAlign w:val="center"/>
          </w:tcPr>
          <w:p w14:paraId="78474AC2" w14:textId="7E075C5A" w:rsidR="00646971" w:rsidRDefault="0038094E" w:rsidP="00646971">
            <w:pPr>
              <w:rPr>
                <w:rFonts w:eastAsia="標楷體"/>
                <w:kern w:val="0"/>
              </w:rPr>
            </w:pPr>
            <w:r w:rsidRPr="00646971">
              <w:rPr>
                <w:rFonts w:eastAsia="標楷體"/>
                <w:kern w:val="0"/>
                <w:u w:val="single"/>
              </w:rPr>
              <w:t xml:space="preserve">            </w:t>
            </w:r>
            <w:r w:rsidRPr="00646971">
              <w:rPr>
                <w:rFonts w:eastAsia="標楷體"/>
                <w:kern w:val="0"/>
              </w:rPr>
              <w:t>系</w:t>
            </w:r>
            <w:r w:rsidRPr="00646971">
              <w:rPr>
                <w:rFonts w:eastAsia="標楷體"/>
                <w:kern w:val="0"/>
              </w:rPr>
              <w:t>/</w:t>
            </w:r>
            <w:r w:rsidRPr="00646971">
              <w:rPr>
                <w:rFonts w:eastAsia="標楷體"/>
                <w:kern w:val="0"/>
              </w:rPr>
              <w:t>所</w:t>
            </w:r>
            <w:r w:rsidR="00646971" w:rsidRPr="00646971">
              <w:rPr>
                <w:rFonts w:eastAsia="標楷體"/>
                <w:kern w:val="0"/>
              </w:rPr>
              <w:t>(</w:t>
            </w:r>
            <w:r w:rsidR="00646971" w:rsidRPr="00646971">
              <w:rPr>
                <w:snapToGrid w:val="0"/>
                <w:kern w:val="0"/>
              </w:rPr>
              <w:t>Department</w:t>
            </w:r>
            <w:r w:rsidR="00646971" w:rsidRPr="00646971">
              <w:rPr>
                <w:rFonts w:eastAsia="標楷體"/>
                <w:snapToGrid w:val="0"/>
                <w:kern w:val="0"/>
              </w:rPr>
              <w:t>/</w:t>
            </w:r>
            <w:r w:rsidR="00646971" w:rsidRPr="00646971">
              <w:rPr>
                <w:snapToGrid w:val="0"/>
                <w:kern w:val="0"/>
              </w:rPr>
              <w:t>Institute</w:t>
            </w:r>
            <w:r w:rsidR="00646971" w:rsidRPr="00646971">
              <w:rPr>
                <w:rFonts w:eastAsia="標楷體"/>
                <w:kern w:val="0"/>
              </w:rPr>
              <w:t>)</w:t>
            </w:r>
          </w:p>
          <w:p w14:paraId="5B956C0C" w14:textId="4E1E3796" w:rsidR="0038094E" w:rsidRPr="00646971" w:rsidRDefault="0038094E" w:rsidP="00646971">
            <w:pPr>
              <w:rPr>
                <w:rFonts w:eastAsia="標楷體"/>
                <w:kern w:val="0"/>
              </w:rPr>
            </w:pPr>
            <w:r w:rsidRPr="00646971">
              <w:rPr>
                <w:rFonts w:eastAsia="標楷體"/>
                <w:kern w:val="0"/>
                <w:u w:val="single"/>
              </w:rPr>
              <w:t xml:space="preserve">      </w:t>
            </w:r>
            <w:r w:rsidRPr="00646971">
              <w:rPr>
                <w:rFonts w:eastAsia="標楷體"/>
                <w:kern w:val="0"/>
              </w:rPr>
              <w:t>年級</w:t>
            </w:r>
            <w:r w:rsidR="00646971" w:rsidRPr="00646971">
              <w:rPr>
                <w:rFonts w:eastAsia="標楷體"/>
                <w:kern w:val="0"/>
              </w:rPr>
              <w:t>(</w:t>
            </w:r>
            <w:r w:rsidR="00646971" w:rsidRPr="00646971">
              <w:rPr>
                <w:snapToGrid w:val="0"/>
                <w:kern w:val="0"/>
              </w:rPr>
              <w:t>Grade</w:t>
            </w:r>
            <w:r w:rsidR="00646971" w:rsidRPr="00646971">
              <w:rPr>
                <w:rFonts w:eastAsia="標楷體"/>
                <w:kern w:val="0"/>
              </w:rPr>
              <w:t>)</w:t>
            </w:r>
          </w:p>
        </w:tc>
      </w:tr>
      <w:tr w:rsidR="005C6786" w:rsidRPr="00503E33" w14:paraId="037D357C" w14:textId="77777777" w:rsidTr="007B7148">
        <w:trPr>
          <w:trHeight w:val="688"/>
        </w:trPr>
        <w:tc>
          <w:tcPr>
            <w:tcW w:w="964" w:type="pct"/>
            <w:vAlign w:val="center"/>
          </w:tcPr>
          <w:p w14:paraId="6C8828A0" w14:textId="77777777" w:rsidR="00E32DF6" w:rsidRPr="00646971" w:rsidRDefault="00E32DF6" w:rsidP="00CB3408">
            <w:pPr>
              <w:jc w:val="center"/>
              <w:rPr>
                <w:rFonts w:eastAsia="標楷體"/>
                <w:kern w:val="0"/>
              </w:rPr>
            </w:pPr>
            <w:r w:rsidRPr="00646971">
              <w:rPr>
                <w:rFonts w:eastAsia="標楷體"/>
                <w:kern w:val="0"/>
              </w:rPr>
              <w:t>E-mail</w:t>
            </w:r>
          </w:p>
        </w:tc>
        <w:tc>
          <w:tcPr>
            <w:tcW w:w="1886" w:type="pct"/>
            <w:gridSpan w:val="2"/>
            <w:tcBorders>
              <w:bottom w:val="single" w:sz="6" w:space="0" w:color="auto"/>
            </w:tcBorders>
            <w:vAlign w:val="center"/>
          </w:tcPr>
          <w:p w14:paraId="3E8B6076" w14:textId="77777777" w:rsidR="00AD6CBD" w:rsidRPr="00503E33" w:rsidRDefault="00AD6CBD" w:rsidP="00FA21A9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9" w:type="pct"/>
            <w:tcBorders>
              <w:bottom w:val="single" w:sz="6" w:space="0" w:color="auto"/>
            </w:tcBorders>
            <w:vAlign w:val="center"/>
          </w:tcPr>
          <w:p w14:paraId="250B7F30" w14:textId="77777777" w:rsidR="00E32DF6" w:rsidRDefault="00956C90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03E33">
              <w:rPr>
                <w:rFonts w:ascii="標楷體" w:eastAsia="標楷體" w:hAnsi="標楷體" w:hint="eastAsia"/>
                <w:kern w:val="0"/>
              </w:rPr>
              <w:t>手機</w:t>
            </w:r>
          </w:p>
          <w:p w14:paraId="04005CB9" w14:textId="263DC0B3" w:rsidR="00646971" w:rsidRPr="00503E33" w:rsidRDefault="00646971" w:rsidP="000B0C4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 xml:space="preserve">Mobile </w:t>
            </w:r>
            <w:r>
              <w:rPr>
                <w:snapToGrid w:val="0"/>
                <w:kern w:val="0"/>
              </w:rPr>
              <w:t>No.</w:t>
            </w:r>
          </w:p>
        </w:tc>
        <w:tc>
          <w:tcPr>
            <w:tcW w:w="1451" w:type="pct"/>
            <w:tcBorders>
              <w:bottom w:val="single" w:sz="6" w:space="0" w:color="auto"/>
            </w:tcBorders>
            <w:vAlign w:val="center"/>
          </w:tcPr>
          <w:p w14:paraId="1CF1CE1F" w14:textId="77777777" w:rsidR="00E32DF6" w:rsidRPr="00503E33" w:rsidRDefault="00E32DF6" w:rsidP="00CB3408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0B18AD" w:rsidRPr="00503E33" w14:paraId="3EBDFF9E" w14:textId="77777777" w:rsidTr="007B7148">
        <w:trPr>
          <w:trHeight w:val="1946"/>
        </w:trPr>
        <w:tc>
          <w:tcPr>
            <w:tcW w:w="964" w:type="pct"/>
            <w:vAlign w:val="center"/>
          </w:tcPr>
          <w:p w14:paraId="3C1D3CA9" w14:textId="77777777" w:rsidR="000B18AD" w:rsidRDefault="00FB3D52" w:rsidP="00AA18BD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自我照顧主題</w:t>
            </w:r>
          </w:p>
          <w:p w14:paraId="75798EB1" w14:textId="48ACFBDC" w:rsidR="00646971" w:rsidRPr="00DC5DAF" w:rsidRDefault="00646971" w:rsidP="00AA18BD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Self-care theme</w:t>
            </w:r>
          </w:p>
        </w:tc>
        <w:tc>
          <w:tcPr>
            <w:tcW w:w="4036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FD48CD8" w14:textId="77777777" w:rsidR="000B18AD" w:rsidRDefault="00FB3D52" w:rsidP="009F1479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請自己發想一個計畫主題如擁有獨處的時光</w:t>
            </w:r>
            <w:r w:rsidR="001C67A9">
              <w:rPr>
                <w:rFonts w:ascii="微軟正黑體" w:eastAsia="微軟正黑體" w:hAnsi="微軟正黑體" w:hint="eastAsia"/>
                <w:color w:val="808080" w:themeColor="background1" w:themeShade="80"/>
                <w:kern w:val="0"/>
                <w:sz w:val="20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一個人的生活練習</w:t>
            </w:r>
            <w:r w:rsidR="001C67A9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等</w:t>
            </w:r>
          </w:p>
          <w:p w14:paraId="5364026D" w14:textId="4811370E" w:rsidR="00646971" w:rsidRPr="009F1479" w:rsidRDefault="00646971" w:rsidP="009F1479">
            <w:pPr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Please Ideate theme for the program, such as having me-time and life practice by oneself, etc.</w:t>
            </w:r>
          </w:p>
        </w:tc>
      </w:tr>
      <w:tr w:rsidR="00FB3D52" w:rsidRPr="00503E33" w14:paraId="65CF06CE" w14:textId="77777777" w:rsidTr="007B7148">
        <w:trPr>
          <w:trHeight w:val="1946"/>
        </w:trPr>
        <w:tc>
          <w:tcPr>
            <w:tcW w:w="964" w:type="pct"/>
            <w:vAlign w:val="center"/>
          </w:tcPr>
          <w:p w14:paraId="6203365F" w14:textId="77777777" w:rsidR="00FB3D52" w:rsidRDefault="00FB3D52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B3D52">
              <w:rPr>
                <w:rFonts w:ascii="標楷體" w:eastAsia="標楷體" w:hAnsi="標楷體" w:hint="eastAsia"/>
                <w:kern w:val="0"/>
              </w:rPr>
              <w:t>自我照顧</w:t>
            </w:r>
            <w:r w:rsidR="0093465A">
              <w:rPr>
                <w:rFonts w:ascii="標楷體" w:eastAsia="標楷體" w:hAnsi="標楷體" w:hint="eastAsia"/>
                <w:kern w:val="0"/>
              </w:rPr>
              <w:t>之</w:t>
            </w:r>
            <w:r w:rsidRPr="00FB3D52">
              <w:rPr>
                <w:rFonts w:ascii="標楷體" w:eastAsia="標楷體" w:hAnsi="標楷體" w:hint="eastAsia"/>
                <w:kern w:val="0"/>
              </w:rPr>
              <w:t>精神</w:t>
            </w:r>
          </w:p>
          <w:p w14:paraId="1A041915" w14:textId="3049D193" w:rsidR="007B7148" w:rsidRPr="00DC5DAF" w:rsidRDefault="007B7148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Self-care spirit</w:t>
            </w:r>
          </w:p>
        </w:tc>
        <w:tc>
          <w:tcPr>
            <w:tcW w:w="4036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6C31113" w14:textId="77777777" w:rsidR="00FB3D52" w:rsidRDefault="00FB3D52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 w:rsidRPr="00FB3D52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資料蒐集方式不拘，可以文獻方式呈現若引用請註明來源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(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字數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500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字以上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)</w:t>
            </w:r>
          </w:p>
          <w:p w14:paraId="2A42F573" w14:textId="347303EF" w:rsidR="007B7148" w:rsidRPr="009F1479" w:rsidRDefault="007B7148" w:rsidP="00FB3D52">
            <w:pPr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Data collection method is not limited. It is allowed to present in the form of literature. Please indicate source cited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(</w:t>
            </w: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above 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500</w:t>
            </w: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words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)</w:t>
            </w:r>
          </w:p>
        </w:tc>
      </w:tr>
      <w:tr w:rsidR="00FB3D52" w:rsidRPr="00503E33" w14:paraId="713801E6" w14:textId="77777777" w:rsidTr="007B7148">
        <w:trPr>
          <w:trHeight w:val="1941"/>
        </w:trPr>
        <w:tc>
          <w:tcPr>
            <w:tcW w:w="964" w:type="pct"/>
            <w:vAlign w:val="center"/>
          </w:tcPr>
          <w:p w14:paraId="0F7E6939" w14:textId="77777777" w:rsidR="00FB3D52" w:rsidRDefault="00FB3D52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B3D52">
              <w:rPr>
                <w:rFonts w:ascii="標楷體" w:eastAsia="標楷體" w:hAnsi="標楷體" w:hint="eastAsia"/>
                <w:kern w:val="0"/>
              </w:rPr>
              <w:t>自我照顧</w:t>
            </w:r>
            <w:r w:rsidR="0093465A">
              <w:rPr>
                <w:rFonts w:ascii="標楷體" w:eastAsia="標楷體" w:hAnsi="標楷體" w:hint="eastAsia"/>
                <w:kern w:val="0"/>
              </w:rPr>
              <w:t>之</w:t>
            </w:r>
            <w:r w:rsidRPr="00FB3D52">
              <w:rPr>
                <w:rFonts w:ascii="標楷體" w:eastAsia="標楷體" w:hAnsi="標楷體" w:hint="eastAsia"/>
                <w:kern w:val="0"/>
              </w:rPr>
              <w:t>目標</w:t>
            </w:r>
          </w:p>
          <w:p w14:paraId="5244F85B" w14:textId="7F976474" w:rsidR="007B7148" w:rsidRPr="00DC5DAF" w:rsidRDefault="007B7148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Purpose of self-care</w:t>
            </w:r>
          </w:p>
        </w:tc>
        <w:tc>
          <w:tcPr>
            <w:tcW w:w="4036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3EAD21B" w14:textId="77777777" w:rsidR="00FB3D52" w:rsidRDefault="00FB3D52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 w:rsidRPr="00FB3D52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個別化實踐目標的重要度及對個人的意義</w:t>
            </w:r>
            <w:r w:rsidRPr="003658B8"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  <w:t>(</w:t>
            </w:r>
            <w:r w:rsidRPr="003658B8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請條列式列舉</w:t>
            </w:r>
            <w:r w:rsidRPr="003658B8"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  <w:t>)</w:t>
            </w:r>
          </w:p>
          <w:p w14:paraId="3AF8AE00" w14:textId="728B4719" w:rsidR="007B7148" w:rsidRPr="009F1479" w:rsidRDefault="007B7148" w:rsidP="00FB3D52">
            <w:pPr>
              <w:spacing w:line="32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Individualize the importance of practice goals and meaning to individuals 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(please list by items)</w:t>
            </w:r>
          </w:p>
        </w:tc>
      </w:tr>
      <w:tr w:rsidR="00FB3D52" w:rsidRPr="00503E33" w14:paraId="15683D16" w14:textId="77777777" w:rsidTr="007B7148">
        <w:trPr>
          <w:trHeight w:val="1941"/>
        </w:trPr>
        <w:tc>
          <w:tcPr>
            <w:tcW w:w="964" w:type="pct"/>
            <w:vAlign w:val="center"/>
          </w:tcPr>
          <w:p w14:paraId="7E5F572B" w14:textId="77777777" w:rsidR="00FB3D52" w:rsidRDefault="00FB3D52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B3D52">
              <w:rPr>
                <w:rFonts w:ascii="標楷體" w:eastAsia="標楷體" w:hAnsi="標楷體" w:hint="eastAsia"/>
                <w:kern w:val="0"/>
              </w:rPr>
              <w:t>自我照顧外在體驗行動</w:t>
            </w:r>
          </w:p>
          <w:p w14:paraId="0CADD4D6" w14:textId="2A9FFFDD" w:rsidR="007B7148" w:rsidRPr="00FB3D52" w:rsidRDefault="007B7148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Extracurricular experiential activities of self-care</w:t>
            </w:r>
          </w:p>
        </w:tc>
        <w:tc>
          <w:tcPr>
            <w:tcW w:w="4036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14563F2" w14:textId="77777777" w:rsidR="00FB3D52" w:rsidRDefault="00B62484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參加校外展覽及活動者，請入鏡拍照哦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，</w:t>
            </w:r>
            <w:r w:rsidR="00FB3D52"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需檢附學習照片</w:t>
            </w:r>
            <w:r w:rsidR="00FB3D52"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2</w:t>
            </w:r>
            <w:r w:rsidR="00FB3D52"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張</w:t>
            </w:r>
            <w:r w:rsidR="00FB3D52"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(</w:t>
            </w:r>
            <w:r w:rsidR="00FB3D52"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字數</w:t>
            </w:r>
            <w:r w:rsidR="00FB3D52"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500</w:t>
            </w:r>
            <w:r w:rsidR="00FB3D52"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字以上</w:t>
            </w:r>
            <w:r w:rsidR="00FB3D52"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)</w:t>
            </w:r>
          </w:p>
          <w:p w14:paraId="03CAC806" w14:textId="2E17FC54" w:rsidR="007B7148" w:rsidRPr="00FB3D52" w:rsidRDefault="007B7148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Students who participate in off-campus exhibitions and activities, please take photos with yourselves in the frame. Total 2 learning photos need to be attached 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(</w:t>
            </w: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above 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500</w:t>
            </w: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words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)</w:t>
            </w:r>
          </w:p>
        </w:tc>
      </w:tr>
      <w:tr w:rsidR="00FB3D52" w:rsidRPr="00503E33" w14:paraId="68CAA783" w14:textId="77777777" w:rsidTr="007B7148">
        <w:trPr>
          <w:trHeight w:val="3104"/>
        </w:trPr>
        <w:tc>
          <w:tcPr>
            <w:tcW w:w="964" w:type="pct"/>
            <w:vAlign w:val="center"/>
          </w:tcPr>
          <w:p w14:paraId="14E2383F" w14:textId="77777777" w:rsidR="00FB3D52" w:rsidRDefault="00FB3D52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學習照片</w:t>
            </w:r>
          </w:p>
          <w:p w14:paraId="5AFC4397" w14:textId="45947774" w:rsidR="007B7148" w:rsidRPr="00FB3D52" w:rsidRDefault="007B7148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Photo of learning</w:t>
            </w:r>
          </w:p>
        </w:tc>
        <w:tc>
          <w:tcPr>
            <w:tcW w:w="4036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AB9E674" w14:textId="32DC4CC7" w:rsidR="00FB3D52" w:rsidRPr="00FB3D52" w:rsidRDefault="00FB3D52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相片</w:t>
            </w:r>
            <w:r w:rsidR="00B62484">
              <w:rPr>
                <w:rFonts w:ascii="微軟正黑體" w:eastAsia="微軟正黑體" w:hAnsi="微軟正黑體" w:hint="eastAsia"/>
                <w:color w:val="808080" w:themeColor="background1" w:themeShade="80"/>
                <w:kern w:val="0"/>
                <w:sz w:val="20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手繪形式不拘</w:t>
            </w:r>
            <w:r w:rsidR="007B7148"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Photos, freehand sketching, etc. There is no limitation in form.</w:t>
            </w:r>
          </w:p>
        </w:tc>
      </w:tr>
      <w:tr w:rsidR="00FB3D52" w:rsidRPr="00503E33" w14:paraId="20B0283B" w14:textId="77777777" w:rsidTr="007B7148">
        <w:trPr>
          <w:trHeight w:val="1941"/>
        </w:trPr>
        <w:tc>
          <w:tcPr>
            <w:tcW w:w="964" w:type="pct"/>
            <w:tcBorders>
              <w:bottom w:val="single" w:sz="24" w:space="0" w:color="auto"/>
            </w:tcBorders>
            <w:vAlign w:val="center"/>
          </w:tcPr>
          <w:p w14:paraId="677188F9" w14:textId="77777777" w:rsidR="00FB3D52" w:rsidRDefault="00FB3D52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B3D52">
              <w:rPr>
                <w:rFonts w:ascii="標楷體" w:eastAsia="標楷體" w:hAnsi="標楷體" w:hint="eastAsia"/>
                <w:kern w:val="0"/>
              </w:rPr>
              <w:lastRenderedPageBreak/>
              <w:t>自我照顧內在學習歷程</w:t>
            </w:r>
          </w:p>
          <w:p w14:paraId="41892F58" w14:textId="09A0B478" w:rsidR="007B7148" w:rsidRDefault="007B7148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Internal learning process of self-care</w:t>
            </w:r>
          </w:p>
        </w:tc>
        <w:tc>
          <w:tcPr>
            <w:tcW w:w="4036" w:type="pct"/>
            <w:gridSpan w:val="4"/>
            <w:tcBorders>
              <w:top w:val="single" w:sz="6" w:space="0" w:color="auto"/>
              <w:bottom w:val="single" w:sz="24" w:space="0" w:color="auto"/>
            </w:tcBorders>
          </w:tcPr>
          <w:p w14:paraId="66D85476" w14:textId="77777777" w:rsidR="00FB3D52" w:rsidRDefault="00FB3D52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 w:rsidRPr="00FB3D52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如他人看法及自我觀點的覺察等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(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字數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500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字以上</w:t>
            </w:r>
            <w:r w:rsidRPr="007B7148">
              <w:rPr>
                <w:rFonts w:eastAsia="標楷體"/>
                <w:color w:val="808080" w:themeColor="background1" w:themeShade="80"/>
                <w:kern w:val="0"/>
                <w:sz w:val="20"/>
                <w:szCs w:val="22"/>
              </w:rPr>
              <w:t>)</w:t>
            </w:r>
          </w:p>
          <w:p w14:paraId="46EA2C3E" w14:textId="142D10FB" w:rsidR="007B7148" w:rsidRDefault="007B7148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Such as awareness of others’ opinions of and self-assertion, etc. 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(</w:t>
            </w: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above 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500</w:t>
            </w:r>
            <w:r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words</w:t>
            </w:r>
            <w:r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)</w:t>
            </w:r>
          </w:p>
        </w:tc>
      </w:tr>
      <w:tr w:rsidR="00FB3D52" w:rsidRPr="00503E33" w14:paraId="75DA6AB4" w14:textId="77777777" w:rsidTr="007B7148">
        <w:trPr>
          <w:trHeight w:val="1941"/>
        </w:trPr>
        <w:tc>
          <w:tcPr>
            <w:tcW w:w="964" w:type="pc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7DED5ADF" w14:textId="77777777" w:rsidR="00FB3D52" w:rsidRDefault="00FB3D52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B3D52">
              <w:rPr>
                <w:rFonts w:ascii="標楷體" w:eastAsia="標楷體" w:hAnsi="標楷體" w:hint="eastAsia"/>
                <w:kern w:val="0"/>
              </w:rPr>
              <w:t>習得自我照顧應用在自身的心得分享</w:t>
            </w:r>
          </w:p>
          <w:p w14:paraId="210433E1" w14:textId="15C4120D" w:rsidR="007B7148" w:rsidRPr="00FB3D52" w:rsidRDefault="007B7148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>Sharing experience on application of self-care on yourselves</w:t>
            </w:r>
          </w:p>
        </w:tc>
        <w:tc>
          <w:tcPr>
            <w:tcW w:w="4036" w:type="pct"/>
            <w:gridSpan w:val="4"/>
            <w:tcBorders>
              <w:top w:val="single" w:sz="24" w:space="0" w:color="auto"/>
              <w:bottom w:val="single" w:sz="6" w:space="0" w:color="auto"/>
            </w:tcBorders>
          </w:tcPr>
          <w:p w14:paraId="39470D6A" w14:textId="1302416B" w:rsidR="00FB3D52" w:rsidRPr="00FB3D52" w:rsidRDefault="00FB3D52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  <w:r w:rsidRPr="00FB3D52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0"/>
                <w:szCs w:val="22"/>
              </w:rPr>
              <w:t>(字數500字以上)</w:t>
            </w:r>
            <w:r w:rsidR="007B7148"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(</w:t>
            </w:r>
            <w:r w:rsidR="007B7148"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above </w:t>
            </w:r>
            <w:r w:rsidR="007B7148"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500</w:t>
            </w:r>
            <w:r w:rsidR="007B7148" w:rsidRPr="005B359E">
              <w:rPr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 xml:space="preserve"> words</w:t>
            </w:r>
            <w:r w:rsidR="007B7148" w:rsidRPr="005B359E">
              <w:rPr>
                <w:rFonts w:eastAsia="標楷體"/>
                <w:snapToGrid w:val="0"/>
                <w:color w:val="808080" w:themeColor="background1" w:themeShade="80"/>
                <w:kern w:val="0"/>
                <w:sz w:val="20"/>
                <w:szCs w:val="22"/>
              </w:rPr>
              <w:t>)</w:t>
            </w:r>
          </w:p>
        </w:tc>
      </w:tr>
      <w:tr w:rsidR="00E95EFD" w:rsidRPr="00503E33" w14:paraId="5F25918B" w14:textId="77777777" w:rsidTr="007B7148">
        <w:trPr>
          <w:trHeight w:val="2373"/>
        </w:trPr>
        <w:tc>
          <w:tcPr>
            <w:tcW w:w="964" w:type="pct"/>
            <w:tcBorders>
              <w:top w:val="single" w:sz="6" w:space="0" w:color="auto"/>
            </w:tcBorders>
            <w:vAlign w:val="center"/>
          </w:tcPr>
          <w:p w14:paraId="1BB1B3AE" w14:textId="77777777" w:rsidR="00E95EFD" w:rsidRDefault="00E95EFD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95EFD">
              <w:rPr>
                <w:rFonts w:ascii="標楷體" w:eastAsia="標楷體" w:hAnsi="標楷體" w:hint="eastAsia"/>
                <w:kern w:val="0"/>
              </w:rPr>
              <w:t>本中心審查老師予以回饋</w:t>
            </w:r>
          </w:p>
          <w:p w14:paraId="573C7B5E" w14:textId="03BE6117" w:rsidR="007B7148" w:rsidRPr="00FB3D52" w:rsidRDefault="007B7148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B359E">
              <w:rPr>
                <w:snapToGrid w:val="0"/>
                <w:kern w:val="0"/>
              </w:rPr>
              <w:t xml:space="preserve">Feedback from review teacher of the </w:t>
            </w:r>
            <w:r>
              <w:rPr>
                <w:snapToGrid w:val="0"/>
                <w:kern w:val="0"/>
              </w:rPr>
              <w:t xml:space="preserve">Health and Counseling </w:t>
            </w:r>
            <w:r w:rsidRPr="005B359E">
              <w:rPr>
                <w:snapToGrid w:val="0"/>
                <w:kern w:val="0"/>
              </w:rPr>
              <w:t>Center</w:t>
            </w:r>
          </w:p>
        </w:tc>
        <w:tc>
          <w:tcPr>
            <w:tcW w:w="4036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655A847" w14:textId="77777777" w:rsidR="00E95EFD" w:rsidRPr="004A49F8" w:rsidRDefault="00E95EFD" w:rsidP="00FB3D52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0"/>
                <w:szCs w:val="22"/>
              </w:rPr>
            </w:pPr>
          </w:p>
        </w:tc>
      </w:tr>
      <w:tr w:rsidR="00FB3D52" w:rsidRPr="00503E33" w14:paraId="54B94B36" w14:textId="77777777" w:rsidTr="007B7148">
        <w:trPr>
          <w:trHeight w:val="978"/>
        </w:trPr>
        <w:tc>
          <w:tcPr>
            <w:tcW w:w="964" w:type="pct"/>
            <w:tcBorders>
              <w:bottom w:val="single" w:sz="24" w:space="0" w:color="auto"/>
            </w:tcBorders>
            <w:vAlign w:val="center"/>
          </w:tcPr>
          <w:p w14:paraId="3F4D74F6" w14:textId="77777777" w:rsidR="00FB3D52" w:rsidRPr="00503E33" w:rsidRDefault="00FB3D52" w:rsidP="00FB3D52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0B0C43">
              <w:rPr>
                <w:rFonts w:ascii="標楷體" w:eastAsia="標楷體" w:hAnsi="標楷體" w:hint="eastAsia"/>
                <w:kern w:val="0"/>
                <w:szCs w:val="26"/>
              </w:rPr>
              <w:t>備註：</w:t>
            </w:r>
          </w:p>
        </w:tc>
        <w:tc>
          <w:tcPr>
            <w:tcW w:w="4036" w:type="pct"/>
            <w:gridSpan w:val="4"/>
            <w:tcBorders>
              <w:bottom w:val="single" w:sz="24" w:space="0" w:color="auto"/>
            </w:tcBorders>
          </w:tcPr>
          <w:p w14:paraId="198CD7B0" w14:textId="710BFC1A" w:rsidR="004A49F8" w:rsidRDefault="004A49F8" w:rsidP="004A49F8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606DEF">
              <w:rPr>
                <w:rFonts w:ascii="標楷體" w:eastAsia="標楷體" w:hAnsi="標楷體" w:hint="eastAsia"/>
              </w:rPr>
              <w:t>審查通過者</w:t>
            </w:r>
            <w:r>
              <w:rPr>
                <w:rFonts w:ascii="標楷體" w:eastAsia="標楷體" w:hAnsi="標楷體" w:hint="eastAsia"/>
              </w:rPr>
              <w:t>未如期繳交相關資料，</w:t>
            </w:r>
            <w:r w:rsidRPr="00FE44E7">
              <w:rPr>
                <w:rFonts w:ascii="標楷體" w:eastAsia="標楷體" w:hAnsi="標楷體" w:hint="eastAsia"/>
              </w:rPr>
              <w:t>視同放棄本</w:t>
            </w:r>
            <w:r w:rsidR="00FC13C1">
              <w:rPr>
                <w:rFonts w:ascii="標楷體" w:eastAsia="標楷體" w:hAnsi="標楷體" w:hint="eastAsia"/>
              </w:rPr>
              <w:t>學期</w:t>
            </w:r>
            <w:r w:rsidRPr="00FE44E7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不予以核發獎勵金</w:t>
            </w:r>
            <w:r w:rsidRPr="00FE44E7">
              <w:rPr>
                <w:rFonts w:ascii="標楷體" w:eastAsia="標楷體" w:hAnsi="標楷體" w:hint="eastAsia"/>
              </w:rPr>
              <w:t>。</w:t>
            </w:r>
          </w:p>
          <w:p w14:paraId="73D36AD4" w14:textId="10B62AC0" w:rsidR="007B7148" w:rsidRPr="004A49F8" w:rsidRDefault="007B7148" w:rsidP="007B7148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5B359E">
              <w:rPr>
                <w:rFonts w:ascii="Times New Roman" w:hAnsi="Times New Roman"/>
                <w:snapToGrid w:val="0"/>
                <w:kern w:val="0"/>
              </w:rPr>
              <w:t>If students passing review fail to submit relevant documents, it shall be regarded as waiving application in this term and no bonus will be granted to such students</w:t>
            </w:r>
            <w:r w:rsidRPr="005B359E">
              <w:rPr>
                <w:rFonts w:ascii="Times New Roman" w:eastAsia="標楷體" w:hAnsi="Times New Roman"/>
                <w:snapToGrid w:val="0"/>
                <w:kern w:val="0"/>
              </w:rPr>
              <w:t>.</w:t>
            </w:r>
          </w:p>
          <w:p w14:paraId="4B3B3801" w14:textId="6D87BC88" w:rsidR="00E95EFD" w:rsidRDefault="00FB3D52" w:rsidP="001C67A9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FF1E57">
              <w:rPr>
                <w:rFonts w:ascii="標楷體" w:eastAsia="標楷體" w:hAnsi="標楷體" w:hint="eastAsia"/>
              </w:rPr>
              <w:t>學生</w:t>
            </w:r>
            <w:r w:rsidR="00E95EFD">
              <w:rPr>
                <w:rFonts w:ascii="標楷體" w:eastAsia="標楷體" w:hAnsi="標楷體" w:hint="eastAsia"/>
              </w:rPr>
              <w:t>繳交</w:t>
            </w:r>
            <w:r w:rsidRPr="00FF1E57">
              <w:rPr>
                <w:rFonts w:ascii="標楷體" w:eastAsia="標楷體" w:hAnsi="標楷體" w:hint="eastAsia"/>
              </w:rPr>
              <w:t>方式：</w:t>
            </w:r>
            <w:r w:rsidR="001C67A9">
              <w:rPr>
                <w:rFonts w:ascii="標楷體" w:eastAsia="標楷體" w:hAnsi="標楷體" w:hint="eastAsia"/>
              </w:rPr>
              <w:t>自我照顧</w:t>
            </w:r>
            <w:r w:rsidR="00E95EFD">
              <w:rPr>
                <w:rFonts w:ascii="標楷體" w:eastAsia="標楷體" w:hAnsi="標楷體" w:hint="eastAsia"/>
              </w:rPr>
              <w:t>計</w:t>
            </w:r>
            <w:r w:rsidR="004D1D24">
              <w:rPr>
                <w:rFonts w:ascii="標楷體" w:eastAsia="標楷體" w:hAnsi="標楷體" w:hint="eastAsia"/>
              </w:rPr>
              <w:t>畫</w:t>
            </w:r>
            <w:r w:rsidRPr="00FF1E57">
              <w:rPr>
                <w:rFonts w:ascii="標楷體" w:eastAsia="標楷體" w:hAnsi="標楷體" w:hint="eastAsia"/>
              </w:rPr>
              <w:t>書</w:t>
            </w:r>
            <w:r w:rsidR="001C67A9">
              <w:rPr>
                <w:rFonts w:ascii="標楷體" w:eastAsia="標楷體" w:hAnsi="標楷體" w:hint="eastAsia"/>
              </w:rPr>
              <w:t>及</w:t>
            </w:r>
            <w:r w:rsidR="00E95EFD" w:rsidRPr="001C67A9">
              <w:rPr>
                <w:rFonts w:ascii="標楷體" w:eastAsia="標楷體" w:hAnsi="標楷體" w:hint="eastAsia"/>
              </w:rPr>
              <w:t>自我照顧評估報告書</w:t>
            </w:r>
            <w:r w:rsidRPr="001C67A9">
              <w:rPr>
                <w:rFonts w:ascii="標楷體" w:eastAsia="標楷體" w:hAnsi="標楷體" w:hint="eastAsia"/>
              </w:rPr>
              <w:t>於學期</w:t>
            </w:r>
            <w:r w:rsidR="00E95EFD" w:rsidRPr="001C67A9">
              <w:rPr>
                <w:rFonts w:ascii="標楷體" w:eastAsia="標楷體" w:hAnsi="標楷體" w:hint="eastAsia"/>
              </w:rPr>
              <w:t>末</w:t>
            </w:r>
            <w:r w:rsidRPr="001C67A9">
              <w:rPr>
                <w:rFonts w:ascii="標楷體" w:eastAsia="標楷體" w:hAnsi="標楷體" w:hint="eastAsia"/>
              </w:rPr>
              <w:t>指定時間親送或寄至本中心信箱</w:t>
            </w:r>
            <w:r w:rsidR="00E95EFD" w:rsidRPr="001C67A9">
              <w:rPr>
                <w:rFonts w:ascii="標楷體" w:eastAsia="標楷體" w:hAnsi="標楷體" w:hint="eastAsia"/>
              </w:rPr>
              <w:t>。</w:t>
            </w:r>
          </w:p>
          <w:p w14:paraId="0B589B68" w14:textId="01E456F3" w:rsidR="007B7148" w:rsidRPr="001C67A9" w:rsidRDefault="007B7148" w:rsidP="007B7148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5B359E">
              <w:rPr>
                <w:rFonts w:ascii="Times New Roman" w:hAnsi="Times New Roman"/>
                <w:snapToGrid w:val="0"/>
                <w:kern w:val="0"/>
              </w:rPr>
              <w:t>Submission method</w:t>
            </w:r>
            <w:r w:rsidRPr="005B359E">
              <w:rPr>
                <w:rFonts w:ascii="Times New Roman" w:eastAsia="標楷體" w:hAnsi="Times New Roman"/>
                <w:snapToGrid w:val="0"/>
                <w:kern w:val="0"/>
              </w:rPr>
              <w:t>: Self-care p</w:t>
            </w:r>
            <w:r w:rsidRPr="005B359E">
              <w:rPr>
                <w:rFonts w:ascii="Times New Roman" w:hAnsi="Times New Roman"/>
                <w:snapToGrid w:val="0"/>
                <w:kern w:val="0"/>
              </w:rPr>
              <w:t>rogram</w:t>
            </w:r>
            <w:r w:rsidRPr="005B359E">
              <w:rPr>
                <w:rFonts w:ascii="Times New Roman" w:eastAsia="標楷體" w:hAnsi="Times New Roman"/>
                <w:snapToGrid w:val="0"/>
                <w:kern w:val="0"/>
              </w:rPr>
              <w:t xml:space="preserve"> and self-care evaluation report </w:t>
            </w:r>
            <w:r w:rsidRPr="005B359E">
              <w:rPr>
                <w:rFonts w:ascii="Times New Roman" w:hAnsi="Times New Roman"/>
                <w:snapToGrid w:val="0"/>
                <w:kern w:val="0"/>
              </w:rPr>
              <w:t>shall</w:t>
            </w:r>
            <w:r w:rsidRPr="005B359E">
              <w:rPr>
                <w:rFonts w:ascii="Times New Roman" w:eastAsia="標楷體" w:hAnsi="Times New Roman"/>
                <w:snapToGrid w:val="0"/>
                <w:kern w:val="0"/>
              </w:rPr>
              <w:t xml:space="preserve"> be sent in person or to mailbox of the Center at specified time </w:t>
            </w:r>
            <w:r w:rsidRPr="005B359E">
              <w:rPr>
                <w:rFonts w:ascii="Times New Roman" w:hAnsi="Times New Roman"/>
                <w:snapToGrid w:val="0"/>
                <w:kern w:val="0"/>
              </w:rPr>
              <w:t xml:space="preserve">at the end </w:t>
            </w:r>
            <w:r w:rsidRPr="005B359E">
              <w:rPr>
                <w:rFonts w:ascii="Times New Roman" w:eastAsia="標楷體" w:hAnsi="Times New Roman"/>
                <w:snapToGrid w:val="0"/>
                <w:kern w:val="0"/>
              </w:rPr>
              <w:t>of this term.</w:t>
            </w:r>
          </w:p>
          <w:p w14:paraId="39E059A0" w14:textId="2FE86AE4" w:rsidR="00E95EFD" w:rsidRPr="007B7148" w:rsidRDefault="00E95EFD" w:rsidP="00E95EFD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F40861">
              <w:rPr>
                <w:rFonts w:ascii="標楷體" w:eastAsia="標楷體" w:hAnsi="標楷體" w:hint="eastAsia"/>
                <w:kern w:val="0"/>
              </w:rPr>
              <w:t>請將</w:t>
            </w:r>
            <w:r w:rsidR="008A17BA">
              <w:rPr>
                <w:rFonts w:ascii="標楷體" w:eastAsia="標楷體" w:hAnsi="標楷體" w:hint="eastAsia"/>
                <w:kern w:val="0"/>
              </w:rPr>
              <w:t>計畫書及自我照顧評估報告書</w:t>
            </w:r>
            <w:r w:rsidRPr="00F40861">
              <w:rPr>
                <w:rFonts w:ascii="標楷體" w:eastAsia="標楷體" w:hAnsi="標楷體" w:hint="eastAsia"/>
                <w:kern w:val="0"/>
              </w:rPr>
              <w:t>與相關附件，</w:t>
            </w:r>
            <w:r w:rsidR="008F53C1">
              <w:rPr>
                <w:rFonts w:ascii="標楷體" w:eastAsia="標楷體" w:hAnsi="標楷體" w:hint="eastAsia"/>
                <w:kern w:val="0"/>
              </w:rPr>
              <w:t>進行系統上傳</w:t>
            </w:r>
            <w:r w:rsidRPr="008F53C1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025972AB" w14:textId="23ECE23D" w:rsidR="007B7148" w:rsidRPr="00B065F1" w:rsidRDefault="007B7148" w:rsidP="007B7148">
            <w:pPr>
              <w:pStyle w:val="a4"/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5B359E">
              <w:rPr>
                <w:rFonts w:ascii="Times New Roman" w:hAnsi="Times New Roman"/>
                <w:snapToGrid w:val="0"/>
                <w:kern w:val="0"/>
              </w:rPr>
              <w:t>Please upload program and self-care evaluation report and related appendixes to the system</w:t>
            </w:r>
            <w:r w:rsidRPr="005B359E">
              <w:rPr>
                <w:rFonts w:ascii="Times New Roman" w:eastAsia="標楷體" w:hAnsi="Times New Roman"/>
                <w:snapToGrid w:val="0"/>
                <w:kern w:val="0"/>
              </w:rPr>
              <w:t>.</w:t>
            </w:r>
          </w:p>
          <w:p w14:paraId="6EDB321A" w14:textId="4A47E961" w:rsidR="004A49F8" w:rsidRPr="004A49F8" w:rsidRDefault="00E95EFD" w:rsidP="004A49F8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審查面向如下</w:t>
            </w:r>
            <w:r w:rsidR="007B7148">
              <w:rPr>
                <w:rFonts w:ascii="標楷體" w:eastAsia="標楷體" w:hAnsi="標楷體" w:hint="eastAsia"/>
              </w:rPr>
              <w:t>(</w:t>
            </w:r>
            <w:r w:rsidR="007B7148" w:rsidRPr="005B359E">
              <w:rPr>
                <w:rFonts w:ascii="Times New Roman" w:hAnsi="Times New Roman"/>
                <w:snapToGrid w:val="0"/>
                <w:kern w:val="0"/>
              </w:rPr>
              <w:t>Review aspects are as follows</w:t>
            </w:r>
            <w:r w:rsidR="007B7148">
              <w:rPr>
                <w:rFonts w:ascii="Times New Roman" w:hAnsi="Times New Roman"/>
                <w:snapToGrid w:val="0"/>
                <w:kern w:val="0"/>
              </w:rPr>
              <w:t>)</w:t>
            </w:r>
            <w:r w:rsidR="008A17BA">
              <w:rPr>
                <w:rFonts w:ascii="標楷體" w:eastAsia="標楷體" w:hAnsi="標楷體" w:hint="eastAsia"/>
              </w:rPr>
              <w:t>：</w:t>
            </w:r>
          </w:p>
          <w:p w14:paraId="6A1E0D9F" w14:textId="43D11989" w:rsidR="00FB3D52" w:rsidRDefault="00FB3D52" w:rsidP="00FB3D52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是否具有個人意義及重要度。</w:t>
            </w:r>
          </w:p>
          <w:p w14:paraId="47CD7ACE" w14:textId="0D1FF801" w:rsidR="007B7148" w:rsidRDefault="007B7148" w:rsidP="007B7148">
            <w:pPr>
              <w:pStyle w:val="a4"/>
              <w:adjustRightInd w:val="0"/>
              <w:snapToGrid w:val="0"/>
              <w:spacing w:line="320" w:lineRule="exact"/>
              <w:ind w:leftChars="0" w:left="360"/>
              <w:rPr>
                <w:rFonts w:ascii="標楷體" w:eastAsia="標楷體" w:hAnsi="標楷體"/>
              </w:rPr>
            </w:pPr>
            <w:r w:rsidRPr="005B359E">
              <w:rPr>
                <w:rFonts w:ascii="Times New Roman" w:eastAsia="標楷體" w:hAnsi="Times New Roman"/>
                <w:snapToGrid w:val="0"/>
                <w:kern w:val="0"/>
              </w:rPr>
              <w:t>If there is personal meaning or importance.</w:t>
            </w:r>
          </w:p>
          <w:p w14:paraId="2269392A" w14:textId="14FA79B2" w:rsidR="004A49F8" w:rsidRDefault="00E95EFD" w:rsidP="004A49F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整體計畫書完成度</w:t>
            </w:r>
            <w:r w:rsidR="00FB3D52">
              <w:rPr>
                <w:rFonts w:ascii="標楷體" w:eastAsia="標楷體" w:hAnsi="標楷體" w:hint="eastAsia"/>
              </w:rPr>
              <w:t>、</w:t>
            </w:r>
            <w:r w:rsidRPr="00607F01">
              <w:rPr>
                <w:rFonts w:ascii="標楷體" w:eastAsia="標楷體" w:hAnsi="標楷體" w:hint="eastAsia"/>
                <w:kern w:val="0"/>
              </w:rPr>
              <w:t>自我照顧覺察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</w:rPr>
              <w:t>計畫</w:t>
            </w:r>
            <w:r w:rsidR="00FB3D52" w:rsidRPr="009F11A1">
              <w:rPr>
                <w:rFonts w:ascii="標楷體" w:eastAsia="標楷體" w:hAnsi="標楷體" w:hint="eastAsia"/>
              </w:rPr>
              <w:t>書</w:t>
            </w:r>
            <w:r w:rsidR="00FB3D52">
              <w:rPr>
                <w:rFonts w:ascii="標楷體" w:eastAsia="標楷體" w:hAnsi="標楷體" w:hint="eastAsia"/>
              </w:rPr>
              <w:t>內容是否具有</w:t>
            </w:r>
            <w:r w:rsidR="00FB3D52" w:rsidRPr="009F11A1">
              <w:rPr>
                <w:rFonts w:ascii="標楷體" w:eastAsia="標楷體" w:hAnsi="標楷體" w:hint="eastAsia"/>
              </w:rPr>
              <w:t>合理性、可行性、可達成、行動力及創新度面向評核</w:t>
            </w:r>
            <w:r w:rsidR="00FB3D52">
              <w:rPr>
                <w:rFonts w:ascii="標楷體" w:eastAsia="標楷體" w:hAnsi="標楷體" w:hint="eastAsia"/>
              </w:rPr>
              <w:t>。</w:t>
            </w:r>
          </w:p>
          <w:p w14:paraId="681B5A75" w14:textId="215430D4" w:rsidR="007B7148" w:rsidRPr="007B7148" w:rsidRDefault="007B7148" w:rsidP="007B7148">
            <w:pPr>
              <w:pStyle w:val="a4"/>
              <w:adjustRightInd w:val="0"/>
              <w:snapToGrid w:val="0"/>
              <w:spacing w:line="320" w:lineRule="exact"/>
              <w:ind w:leftChars="0" w:left="360"/>
              <w:rPr>
                <w:rFonts w:ascii="Times New Roman" w:eastAsia="標楷體" w:hAnsi="Times New Roman"/>
                <w:snapToGrid w:val="0"/>
                <w:kern w:val="0"/>
              </w:rPr>
            </w:pPr>
            <w:r w:rsidRPr="005B359E">
              <w:rPr>
                <w:rFonts w:ascii="Times New Roman" w:hAnsi="Times New Roman"/>
                <w:snapToGrid w:val="0"/>
                <w:kern w:val="0"/>
              </w:rPr>
              <w:t>Completeness degree of overall program, awareness of self-care, rationality, feasibility, accessibility, mobility and level of innovation</w:t>
            </w:r>
            <w:r w:rsidRPr="005B359E">
              <w:rPr>
                <w:rFonts w:ascii="Times New Roman" w:eastAsia="標楷體" w:hAnsi="Times New Roman"/>
                <w:snapToGrid w:val="0"/>
                <w:kern w:val="0"/>
              </w:rPr>
              <w:t xml:space="preserve">. </w:t>
            </w:r>
          </w:p>
          <w:p w14:paraId="39C2C45E" w14:textId="03908CA1" w:rsidR="00FB3D52" w:rsidRDefault="00FB3D52" w:rsidP="00FB3D52">
            <w:pPr>
              <w:adjustRightInd w:val="0"/>
              <w:snapToGrid w:val="0"/>
              <w:spacing w:line="320" w:lineRule="exact"/>
              <w:ind w:left="-3"/>
              <w:rPr>
                <w:rFonts w:ascii="標楷體" w:eastAsia="標楷體" w:hAnsi="標楷體"/>
                <w:kern w:val="0"/>
              </w:rPr>
            </w:pPr>
            <w:r w:rsidRPr="00690942">
              <w:rPr>
                <w:rFonts w:ascii="標楷體" w:eastAsia="標楷體" w:hAnsi="標楷體" w:hint="eastAsia"/>
                <w:kern w:val="0"/>
              </w:rPr>
              <w:t>※</w:t>
            </w:r>
            <w:r w:rsidR="001C67A9" w:rsidRPr="001C67A9">
              <w:rPr>
                <w:rFonts w:ascii="標楷體" w:eastAsia="標楷體" w:hAnsi="標楷體" w:hint="eastAsia"/>
                <w:kern w:val="0"/>
              </w:rPr>
              <w:t>自我照顧計畫申請前、執行中、陸續完成後，皆可充份與中心審查小組人員討論，健諮中心於學生自我照顧計畫期間給予表達性支持與大原則輔導。</w:t>
            </w:r>
          </w:p>
          <w:p w14:paraId="5B6FA09A" w14:textId="086907B5" w:rsidR="007B7148" w:rsidRPr="00B065F1" w:rsidRDefault="007B7148" w:rsidP="00FB3D52">
            <w:pPr>
              <w:adjustRightInd w:val="0"/>
              <w:snapToGrid w:val="0"/>
              <w:spacing w:line="320" w:lineRule="exact"/>
              <w:ind w:left="-3"/>
              <w:rPr>
                <w:rFonts w:ascii="標楷體" w:eastAsia="標楷體" w:hAnsi="標楷體"/>
                <w:kern w:val="0"/>
              </w:rPr>
            </w:pPr>
            <w:r w:rsidRPr="005B359E">
              <w:rPr>
                <w:rFonts w:eastAsia="標楷體"/>
                <w:snapToGrid w:val="0"/>
                <w:kern w:val="0"/>
              </w:rPr>
              <w:t>*Fully discuss with members of review group of the Center before application, during execution and after successive completion of self-care p</w:t>
            </w:r>
            <w:r w:rsidRPr="005B359E">
              <w:rPr>
                <w:snapToGrid w:val="0"/>
                <w:kern w:val="0"/>
              </w:rPr>
              <w:t>rogram</w:t>
            </w:r>
            <w:r w:rsidRPr="005B359E">
              <w:rPr>
                <w:rFonts w:eastAsia="標楷體"/>
                <w:snapToGrid w:val="0"/>
                <w:kern w:val="0"/>
              </w:rPr>
              <w:t xml:space="preserve">. Health and Counseling Center gives expressive support and counseling </w:t>
            </w:r>
            <w:r w:rsidRPr="005B359E">
              <w:rPr>
                <w:snapToGrid w:val="0"/>
                <w:kern w:val="0"/>
              </w:rPr>
              <w:t xml:space="preserve">based on major </w:t>
            </w:r>
            <w:r w:rsidRPr="005B359E">
              <w:rPr>
                <w:snapToGrid w:val="0"/>
                <w:kern w:val="0"/>
              </w:rPr>
              <w:lastRenderedPageBreak/>
              <w:t xml:space="preserve">principles </w:t>
            </w:r>
            <w:r w:rsidRPr="005B359E">
              <w:rPr>
                <w:rFonts w:eastAsia="標楷體"/>
                <w:snapToGrid w:val="0"/>
                <w:kern w:val="0"/>
              </w:rPr>
              <w:t>during self-care period of student.</w:t>
            </w:r>
          </w:p>
          <w:p w14:paraId="0903A5E4" w14:textId="77777777" w:rsidR="00FB3D52" w:rsidRDefault="00FB3D52" w:rsidP="00FB3D52">
            <w:pPr>
              <w:adjustRightInd w:val="0"/>
              <w:snapToGrid w:val="0"/>
              <w:spacing w:line="320" w:lineRule="exact"/>
              <w:ind w:left="-3"/>
              <w:rPr>
                <w:rFonts w:ascii="標楷體" w:eastAsia="標楷體" w:hAnsi="標楷體"/>
              </w:rPr>
            </w:pPr>
            <w:r w:rsidRPr="00F503B7">
              <w:rPr>
                <w:rFonts w:ascii="標楷體" w:eastAsia="標楷體" w:hAnsi="標楷體" w:hint="eastAsia"/>
                <w:kern w:val="0"/>
              </w:rPr>
              <w:t>※請勿用書寫或拍照方式繳交</w:t>
            </w:r>
            <w:r w:rsidRPr="00F503B7">
              <w:rPr>
                <w:rFonts w:ascii="標楷體" w:eastAsia="標楷體" w:hAnsi="標楷體" w:hint="eastAsia"/>
              </w:rPr>
              <w:t>。</w:t>
            </w:r>
          </w:p>
          <w:p w14:paraId="7FF42841" w14:textId="7FD22872" w:rsidR="007B7148" w:rsidRPr="00FE44E7" w:rsidRDefault="007B7148" w:rsidP="00FB3D52">
            <w:pPr>
              <w:adjustRightInd w:val="0"/>
              <w:snapToGrid w:val="0"/>
              <w:spacing w:line="320" w:lineRule="exact"/>
              <w:ind w:left="-3"/>
              <w:rPr>
                <w:rFonts w:ascii="標楷體" w:eastAsia="標楷體" w:hAnsi="標楷體"/>
                <w:kern w:val="0"/>
                <w:highlight w:val="yellow"/>
              </w:rPr>
            </w:pPr>
            <w:r w:rsidRPr="005B359E">
              <w:rPr>
                <w:rFonts w:eastAsia="標楷體"/>
                <w:snapToGrid w:val="0"/>
                <w:kern w:val="0"/>
              </w:rPr>
              <w:t>* Don’t submit in the form of writing or photographing.</w:t>
            </w:r>
          </w:p>
        </w:tc>
      </w:tr>
    </w:tbl>
    <w:p w14:paraId="63872B5C" w14:textId="77777777" w:rsidR="00124A5B" w:rsidRDefault="00124A5B">
      <w:pPr>
        <w:widowControl/>
        <w:rPr>
          <w:rFonts w:ascii="標楷體" w:eastAsia="標楷體" w:hAnsi="標楷體"/>
          <w:sz w:val="26"/>
          <w:szCs w:val="26"/>
        </w:rPr>
      </w:pPr>
    </w:p>
    <w:sectPr w:rsidR="00124A5B" w:rsidSect="00586D2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B756" w14:textId="77777777" w:rsidR="00845790" w:rsidRDefault="00845790" w:rsidP="009E33F4">
      <w:r>
        <w:separator/>
      </w:r>
    </w:p>
  </w:endnote>
  <w:endnote w:type="continuationSeparator" w:id="0">
    <w:p w14:paraId="207AF425" w14:textId="77777777" w:rsidR="00845790" w:rsidRDefault="00845790" w:rsidP="009E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1BDF" w14:textId="77777777" w:rsidR="00845790" w:rsidRDefault="00845790" w:rsidP="009E33F4">
      <w:r>
        <w:separator/>
      </w:r>
    </w:p>
  </w:footnote>
  <w:footnote w:type="continuationSeparator" w:id="0">
    <w:p w14:paraId="4A5E8B5A" w14:textId="77777777" w:rsidR="00845790" w:rsidRDefault="00845790" w:rsidP="009E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E45"/>
    <w:multiLevelType w:val="hybridMultilevel"/>
    <w:tmpl w:val="6BC275B8"/>
    <w:lvl w:ilvl="0" w:tplc="808AC7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3769D"/>
    <w:multiLevelType w:val="hybridMultilevel"/>
    <w:tmpl w:val="4BC667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6C4F40"/>
    <w:multiLevelType w:val="hybridMultilevel"/>
    <w:tmpl w:val="FDE023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D344F0"/>
    <w:multiLevelType w:val="hybridMultilevel"/>
    <w:tmpl w:val="0E2E59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C8E196D"/>
    <w:multiLevelType w:val="hybridMultilevel"/>
    <w:tmpl w:val="F288D038"/>
    <w:lvl w:ilvl="0" w:tplc="0A16292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7D4473"/>
    <w:multiLevelType w:val="hybridMultilevel"/>
    <w:tmpl w:val="7F043804"/>
    <w:lvl w:ilvl="0" w:tplc="6CC8B6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309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A4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0AD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A2A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22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8DB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88CB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DC0A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E421D"/>
    <w:multiLevelType w:val="hybridMultilevel"/>
    <w:tmpl w:val="BBF42A8C"/>
    <w:lvl w:ilvl="0" w:tplc="BAE216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F574B6"/>
    <w:multiLevelType w:val="hybridMultilevel"/>
    <w:tmpl w:val="75A47CC0"/>
    <w:lvl w:ilvl="0" w:tplc="4CAA9B0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A96F42"/>
    <w:multiLevelType w:val="hybridMultilevel"/>
    <w:tmpl w:val="03C62934"/>
    <w:lvl w:ilvl="0" w:tplc="F9362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9053D3"/>
    <w:multiLevelType w:val="hybridMultilevel"/>
    <w:tmpl w:val="19A67CEE"/>
    <w:lvl w:ilvl="0" w:tplc="5D3EAEA6">
      <w:start w:val="5"/>
      <w:numFmt w:val="bullet"/>
      <w:lvlText w:val="□"/>
      <w:lvlJc w:val="left"/>
      <w:pPr>
        <w:ind w:left="885" w:hanging="360"/>
      </w:pPr>
      <w:rPr>
        <w:rFonts w:ascii="標楷體" w:eastAsia="標楷體" w:hAnsi="標楷體" w:cs="Times New Roman" w:hint="eastAsia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4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80"/>
      </w:pPr>
      <w:rPr>
        <w:rFonts w:ascii="Wingdings" w:hAnsi="Wingdings" w:hint="default"/>
      </w:rPr>
    </w:lvl>
  </w:abstractNum>
  <w:abstractNum w:abstractNumId="10" w15:restartNumberingAfterBreak="0">
    <w:nsid w:val="765E35FA"/>
    <w:multiLevelType w:val="hybridMultilevel"/>
    <w:tmpl w:val="D0EA5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D70AB6"/>
    <w:multiLevelType w:val="hybridMultilevel"/>
    <w:tmpl w:val="FE3AB1CC"/>
    <w:lvl w:ilvl="0" w:tplc="4CAA9B0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F6"/>
    <w:rsid w:val="00003619"/>
    <w:rsid w:val="0000760B"/>
    <w:rsid w:val="00012107"/>
    <w:rsid w:val="000471A3"/>
    <w:rsid w:val="00084229"/>
    <w:rsid w:val="00090DA0"/>
    <w:rsid w:val="000A3C66"/>
    <w:rsid w:val="000B0C43"/>
    <w:rsid w:val="000B18AD"/>
    <w:rsid w:val="000C1D66"/>
    <w:rsid w:val="000C6BDB"/>
    <w:rsid w:val="000E1E98"/>
    <w:rsid w:val="000E324B"/>
    <w:rsid w:val="000E4194"/>
    <w:rsid w:val="000E6BA9"/>
    <w:rsid w:val="000E6D1A"/>
    <w:rsid w:val="000F5C50"/>
    <w:rsid w:val="00104CA0"/>
    <w:rsid w:val="0011088B"/>
    <w:rsid w:val="00110AFE"/>
    <w:rsid w:val="00111208"/>
    <w:rsid w:val="00124A5B"/>
    <w:rsid w:val="001572D3"/>
    <w:rsid w:val="00162D14"/>
    <w:rsid w:val="001764FD"/>
    <w:rsid w:val="00185862"/>
    <w:rsid w:val="00186E03"/>
    <w:rsid w:val="00192916"/>
    <w:rsid w:val="001C67A9"/>
    <w:rsid w:val="001E35D5"/>
    <w:rsid w:val="001E36D2"/>
    <w:rsid w:val="001E6371"/>
    <w:rsid w:val="00201C5D"/>
    <w:rsid w:val="00215B7B"/>
    <w:rsid w:val="002214BA"/>
    <w:rsid w:val="00250FD8"/>
    <w:rsid w:val="00252792"/>
    <w:rsid w:val="002568B8"/>
    <w:rsid w:val="00257757"/>
    <w:rsid w:val="002755B8"/>
    <w:rsid w:val="0027767B"/>
    <w:rsid w:val="002846B6"/>
    <w:rsid w:val="00290491"/>
    <w:rsid w:val="00292603"/>
    <w:rsid w:val="002A3A31"/>
    <w:rsid w:val="002A588A"/>
    <w:rsid w:val="002B3D44"/>
    <w:rsid w:val="002C3986"/>
    <w:rsid w:val="002D6FEA"/>
    <w:rsid w:val="002E2A2F"/>
    <w:rsid w:val="00303692"/>
    <w:rsid w:val="003108FE"/>
    <w:rsid w:val="00320A2D"/>
    <w:rsid w:val="00333F00"/>
    <w:rsid w:val="0035562A"/>
    <w:rsid w:val="00356877"/>
    <w:rsid w:val="0036306E"/>
    <w:rsid w:val="003658B8"/>
    <w:rsid w:val="00377AB3"/>
    <w:rsid w:val="0038031C"/>
    <w:rsid w:val="0038094E"/>
    <w:rsid w:val="003A368A"/>
    <w:rsid w:val="003A5CBA"/>
    <w:rsid w:val="003B751E"/>
    <w:rsid w:val="003D294D"/>
    <w:rsid w:val="003D3B05"/>
    <w:rsid w:val="0040312A"/>
    <w:rsid w:val="0041077F"/>
    <w:rsid w:val="00443A1B"/>
    <w:rsid w:val="00445CC1"/>
    <w:rsid w:val="00446BE3"/>
    <w:rsid w:val="00450B95"/>
    <w:rsid w:val="004631D7"/>
    <w:rsid w:val="00493206"/>
    <w:rsid w:val="00496A2F"/>
    <w:rsid w:val="004A2D5A"/>
    <w:rsid w:val="004A49F8"/>
    <w:rsid w:val="004B6A86"/>
    <w:rsid w:val="004D15F8"/>
    <w:rsid w:val="004D1D24"/>
    <w:rsid w:val="004D395C"/>
    <w:rsid w:val="004D48DD"/>
    <w:rsid w:val="004E2257"/>
    <w:rsid w:val="004E2FC8"/>
    <w:rsid w:val="004F240D"/>
    <w:rsid w:val="004F540F"/>
    <w:rsid w:val="00503C44"/>
    <w:rsid w:val="00503E33"/>
    <w:rsid w:val="005205CF"/>
    <w:rsid w:val="005325F4"/>
    <w:rsid w:val="00546400"/>
    <w:rsid w:val="005477EB"/>
    <w:rsid w:val="00563413"/>
    <w:rsid w:val="00586D27"/>
    <w:rsid w:val="005C6786"/>
    <w:rsid w:val="005D0BBB"/>
    <w:rsid w:val="005D2030"/>
    <w:rsid w:val="005D54CA"/>
    <w:rsid w:val="005D7874"/>
    <w:rsid w:val="005E0C3F"/>
    <w:rsid w:val="00601B5E"/>
    <w:rsid w:val="00606DEF"/>
    <w:rsid w:val="00607F01"/>
    <w:rsid w:val="00615682"/>
    <w:rsid w:val="006261F1"/>
    <w:rsid w:val="00646971"/>
    <w:rsid w:val="00655FD5"/>
    <w:rsid w:val="0068281D"/>
    <w:rsid w:val="00682EE8"/>
    <w:rsid w:val="00690942"/>
    <w:rsid w:val="0069629C"/>
    <w:rsid w:val="006A2FC9"/>
    <w:rsid w:val="006A5BD7"/>
    <w:rsid w:val="006B2142"/>
    <w:rsid w:val="006B21DC"/>
    <w:rsid w:val="006B3E07"/>
    <w:rsid w:val="006B73C4"/>
    <w:rsid w:val="006C30D9"/>
    <w:rsid w:val="006E19C1"/>
    <w:rsid w:val="006E1F54"/>
    <w:rsid w:val="006F0805"/>
    <w:rsid w:val="006F6172"/>
    <w:rsid w:val="0070037C"/>
    <w:rsid w:val="007449E7"/>
    <w:rsid w:val="00750D81"/>
    <w:rsid w:val="007529D4"/>
    <w:rsid w:val="00774E87"/>
    <w:rsid w:val="00795699"/>
    <w:rsid w:val="007A1666"/>
    <w:rsid w:val="007B7148"/>
    <w:rsid w:val="00800834"/>
    <w:rsid w:val="00833990"/>
    <w:rsid w:val="00835CF9"/>
    <w:rsid w:val="008377C9"/>
    <w:rsid w:val="00845790"/>
    <w:rsid w:val="00861C96"/>
    <w:rsid w:val="00863B23"/>
    <w:rsid w:val="00863B41"/>
    <w:rsid w:val="00871AD4"/>
    <w:rsid w:val="0088412A"/>
    <w:rsid w:val="00887AD3"/>
    <w:rsid w:val="008A1482"/>
    <w:rsid w:val="008A17BA"/>
    <w:rsid w:val="008B78F7"/>
    <w:rsid w:val="008C098F"/>
    <w:rsid w:val="008C6303"/>
    <w:rsid w:val="008F53C1"/>
    <w:rsid w:val="009110F4"/>
    <w:rsid w:val="00924D49"/>
    <w:rsid w:val="00927FD0"/>
    <w:rsid w:val="00930B6C"/>
    <w:rsid w:val="00932215"/>
    <w:rsid w:val="009324C0"/>
    <w:rsid w:val="0093465A"/>
    <w:rsid w:val="00946780"/>
    <w:rsid w:val="009559DF"/>
    <w:rsid w:val="00956C90"/>
    <w:rsid w:val="00962755"/>
    <w:rsid w:val="009728BE"/>
    <w:rsid w:val="0098594E"/>
    <w:rsid w:val="009A66B1"/>
    <w:rsid w:val="009C7A54"/>
    <w:rsid w:val="009D01AC"/>
    <w:rsid w:val="009E1DAB"/>
    <w:rsid w:val="009E33F4"/>
    <w:rsid w:val="009E39D1"/>
    <w:rsid w:val="009F11A1"/>
    <w:rsid w:val="009F1479"/>
    <w:rsid w:val="009F1C58"/>
    <w:rsid w:val="009F62C2"/>
    <w:rsid w:val="00A10E28"/>
    <w:rsid w:val="00A12532"/>
    <w:rsid w:val="00A12ACF"/>
    <w:rsid w:val="00A27684"/>
    <w:rsid w:val="00A36438"/>
    <w:rsid w:val="00A50FAC"/>
    <w:rsid w:val="00A54A5A"/>
    <w:rsid w:val="00A56035"/>
    <w:rsid w:val="00A84A81"/>
    <w:rsid w:val="00A9366A"/>
    <w:rsid w:val="00AA18BD"/>
    <w:rsid w:val="00AA5928"/>
    <w:rsid w:val="00AD1593"/>
    <w:rsid w:val="00AD6CBD"/>
    <w:rsid w:val="00AE1175"/>
    <w:rsid w:val="00AF1417"/>
    <w:rsid w:val="00AF18F4"/>
    <w:rsid w:val="00AF6CD1"/>
    <w:rsid w:val="00B065F1"/>
    <w:rsid w:val="00B11318"/>
    <w:rsid w:val="00B23290"/>
    <w:rsid w:val="00B25613"/>
    <w:rsid w:val="00B33061"/>
    <w:rsid w:val="00B54FCB"/>
    <w:rsid w:val="00B6061E"/>
    <w:rsid w:val="00B62484"/>
    <w:rsid w:val="00B72592"/>
    <w:rsid w:val="00B938EF"/>
    <w:rsid w:val="00BA6E27"/>
    <w:rsid w:val="00BC0644"/>
    <w:rsid w:val="00BD3E66"/>
    <w:rsid w:val="00BE1EB4"/>
    <w:rsid w:val="00BF199A"/>
    <w:rsid w:val="00C009ED"/>
    <w:rsid w:val="00C264EE"/>
    <w:rsid w:val="00C35D3E"/>
    <w:rsid w:val="00C41C73"/>
    <w:rsid w:val="00C623C4"/>
    <w:rsid w:val="00C669A7"/>
    <w:rsid w:val="00C716D9"/>
    <w:rsid w:val="00C72648"/>
    <w:rsid w:val="00C732B6"/>
    <w:rsid w:val="00C76F7B"/>
    <w:rsid w:val="00C92D28"/>
    <w:rsid w:val="00C97895"/>
    <w:rsid w:val="00CA75BD"/>
    <w:rsid w:val="00CB0B66"/>
    <w:rsid w:val="00CB3408"/>
    <w:rsid w:val="00CB7013"/>
    <w:rsid w:val="00CC4532"/>
    <w:rsid w:val="00CD4FED"/>
    <w:rsid w:val="00CE534D"/>
    <w:rsid w:val="00D023D2"/>
    <w:rsid w:val="00D02AD5"/>
    <w:rsid w:val="00D030B1"/>
    <w:rsid w:val="00D141FC"/>
    <w:rsid w:val="00D15134"/>
    <w:rsid w:val="00D21B3D"/>
    <w:rsid w:val="00D257D7"/>
    <w:rsid w:val="00D31421"/>
    <w:rsid w:val="00D44408"/>
    <w:rsid w:val="00D565E9"/>
    <w:rsid w:val="00D71110"/>
    <w:rsid w:val="00D71133"/>
    <w:rsid w:val="00D81ABB"/>
    <w:rsid w:val="00D8760D"/>
    <w:rsid w:val="00D91B30"/>
    <w:rsid w:val="00D92BC4"/>
    <w:rsid w:val="00D97C72"/>
    <w:rsid w:val="00DA5375"/>
    <w:rsid w:val="00DB40FE"/>
    <w:rsid w:val="00DC31DD"/>
    <w:rsid w:val="00DC5DAF"/>
    <w:rsid w:val="00DE2748"/>
    <w:rsid w:val="00DE37BF"/>
    <w:rsid w:val="00DE7111"/>
    <w:rsid w:val="00DF116A"/>
    <w:rsid w:val="00DF225D"/>
    <w:rsid w:val="00E00877"/>
    <w:rsid w:val="00E14875"/>
    <w:rsid w:val="00E273E4"/>
    <w:rsid w:val="00E27E2E"/>
    <w:rsid w:val="00E32DF6"/>
    <w:rsid w:val="00E37A22"/>
    <w:rsid w:val="00E6106E"/>
    <w:rsid w:val="00E669E0"/>
    <w:rsid w:val="00E67168"/>
    <w:rsid w:val="00E67D60"/>
    <w:rsid w:val="00E77DFC"/>
    <w:rsid w:val="00E91FCB"/>
    <w:rsid w:val="00E9590A"/>
    <w:rsid w:val="00E95EDB"/>
    <w:rsid w:val="00E95EFD"/>
    <w:rsid w:val="00E97A6E"/>
    <w:rsid w:val="00EA180C"/>
    <w:rsid w:val="00EA4291"/>
    <w:rsid w:val="00EC574D"/>
    <w:rsid w:val="00EC5E1C"/>
    <w:rsid w:val="00EE086A"/>
    <w:rsid w:val="00EE1095"/>
    <w:rsid w:val="00EE31C3"/>
    <w:rsid w:val="00F00FF3"/>
    <w:rsid w:val="00F14AD3"/>
    <w:rsid w:val="00F15302"/>
    <w:rsid w:val="00F22551"/>
    <w:rsid w:val="00F3130C"/>
    <w:rsid w:val="00F3761C"/>
    <w:rsid w:val="00F40861"/>
    <w:rsid w:val="00F503B7"/>
    <w:rsid w:val="00F569C8"/>
    <w:rsid w:val="00F63A3D"/>
    <w:rsid w:val="00F841AA"/>
    <w:rsid w:val="00F96F20"/>
    <w:rsid w:val="00FA21A9"/>
    <w:rsid w:val="00FA7C9E"/>
    <w:rsid w:val="00FB3D52"/>
    <w:rsid w:val="00FB59A4"/>
    <w:rsid w:val="00FC10F0"/>
    <w:rsid w:val="00FC13C1"/>
    <w:rsid w:val="00FD0EF8"/>
    <w:rsid w:val="00FE44E7"/>
    <w:rsid w:val="00FF1E57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6AA0C"/>
  <w15:chartTrackingRefBased/>
  <w15:docId w15:val="{6A3C3058-8DE3-4EA0-866D-10F9C2C9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F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F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DAB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9E33F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9E33F4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9E33F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9E33F4"/>
    <w:rPr>
      <w:rFonts w:ascii="Times New Roman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1C7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1C73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2AD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2B3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871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F7A45-E068-463E-AA84-7425D043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Links>
    <vt:vector size="6" baseType="variant">
      <vt:variant>
        <vt:i4>6029430</vt:i4>
      </vt:variant>
      <vt:variant>
        <vt:i4>0</vt:i4>
      </vt:variant>
      <vt:variant>
        <vt:i4>0</vt:i4>
      </vt:variant>
      <vt:variant>
        <vt:i4>5</vt:i4>
      </vt:variant>
      <vt:variant>
        <vt:lpwstr>mailto:xw5386@mail.nsysu.edu.tw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老吳</dc:creator>
  <cp:keywords/>
  <cp:lastModifiedBy>user</cp:lastModifiedBy>
  <cp:revision>6</cp:revision>
  <cp:lastPrinted>2020-03-31T07:54:00Z</cp:lastPrinted>
  <dcterms:created xsi:type="dcterms:W3CDTF">2022-12-13T03:19:00Z</dcterms:created>
  <dcterms:modified xsi:type="dcterms:W3CDTF">2025-01-24T02:54:00Z</dcterms:modified>
</cp:coreProperties>
</file>