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83" w:rsidRPr="005607DC" w:rsidRDefault="000E42D2" w:rsidP="0020727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國立中興大學</w:t>
      </w:r>
      <w:r w:rsidR="00E9205D"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辦理提升高教公共性</w:t>
      </w:r>
      <w:r w:rsidR="00156554"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就學協助</w:t>
      </w:r>
      <w:r w:rsidR="000F10C2"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</w:t>
      </w:r>
      <w:r w:rsidR="00533501"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措施</w:t>
      </w:r>
    </w:p>
    <w:p w:rsidR="002A36E9" w:rsidRPr="005607DC" w:rsidRDefault="00B348D9" w:rsidP="0020727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B55A6D"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懷孕、扶養未滿三歲子女</w:t>
      </w:r>
      <w:r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B55A6D"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</w:t>
      </w:r>
      <w:r w:rsidR="00207274"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156554"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類別</w:t>
      </w:r>
      <w:r w:rsidR="00207274" w:rsidRPr="005607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查核申請書</w:t>
      </w:r>
    </w:p>
    <w:p w:rsidR="005E730B" w:rsidRPr="00156554" w:rsidRDefault="005E730B" w:rsidP="00207274">
      <w:pPr>
        <w:spacing w:line="480" w:lineRule="exact"/>
        <w:jc w:val="center"/>
        <w:rPr>
          <w:rFonts w:ascii="標楷體" w:eastAsia="標楷體" w:hAnsi="標楷體"/>
          <w:b/>
          <w:color w:val="FF0000"/>
          <w:sz w:val="16"/>
          <w:szCs w:val="16"/>
        </w:rPr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842"/>
        <w:gridCol w:w="1220"/>
        <w:gridCol w:w="2188"/>
        <w:gridCol w:w="1800"/>
        <w:gridCol w:w="3724"/>
      </w:tblGrid>
      <w:tr w:rsidR="003B713B" w:rsidRPr="0082615F" w:rsidTr="005E730B">
        <w:trPr>
          <w:trHeight w:val="745"/>
        </w:trPr>
        <w:tc>
          <w:tcPr>
            <w:tcW w:w="1842" w:type="dxa"/>
            <w:vAlign w:val="center"/>
          </w:tcPr>
          <w:p w:rsidR="003B713B" w:rsidRPr="0082615F" w:rsidRDefault="003B713B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408" w:type="dxa"/>
            <w:gridSpan w:val="2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24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AC4" w:rsidRPr="0082615F" w:rsidTr="005E730B">
        <w:trPr>
          <w:trHeight w:val="745"/>
        </w:trPr>
        <w:tc>
          <w:tcPr>
            <w:tcW w:w="1842" w:type="dxa"/>
            <w:vAlign w:val="center"/>
          </w:tcPr>
          <w:p w:rsidR="003B713B" w:rsidRPr="0082615F" w:rsidRDefault="003B713B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3408" w:type="dxa"/>
            <w:gridSpan w:val="2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3724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AC4" w:rsidRPr="0082615F" w:rsidTr="005E730B">
        <w:trPr>
          <w:trHeight w:val="745"/>
        </w:trPr>
        <w:tc>
          <w:tcPr>
            <w:tcW w:w="1842" w:type="dxa"/>
            <w:vAlign w:val="center"/>
          </w:tcPr>
          <w:p w:rsidR="008D05ED" w:rsidRPr="0082615F" w:rsidRDefault="008D05ED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408" w:type="dxa"/>
            <w:gridSpan w:val="2"/>
            <w:vAlign w:val="center"/>
          </w:tcPr>
          <w:p w:rsidR="008D05ED" w:rsidRPr="0082615F" w:rsidRDefault="008D05ED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D05ED" w:rsidRPr="0082615F" w:rsidRDefault="008D05ED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724" w:type="dxa"/>
            <w:vAlign w:val="center"/>
          </w:tcPr>
          <w:p w:rsidR="008D05ED" w:rsidRPr="0082615F" w:rsidRDefault="008D05ED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AC4" w:rsidRPr="0082615F" w:rsidTr="005E730B">
        <w:trPr>
          <w:trHeight w:val="745"/>
        </w:trPr>
        <w:tc>
          <w:tcPr>
            <w:tcW w:w="1842" w:type="dxa"/>
            <w:vAlign w:val="center"/>
          </w:tcPr>
          <w:p w:rsidR="00F20AC4" w:rsidRPr="0082615F" w:rsidRDefault="00F20AC4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申請資格期間</w:t>
            </w:r>
          </w:p>
        </w:tc>
        <w:tc>
          <w:tcPr>
            <w:tcW w:w="3408" w:type="dxa"/>
            <w:gridSpan w:val="2"/>
            <w:vAlign w:val="center"/>
          </w:tcPr>
          <w:p w:rsidR="00F20AC4" w:rsidRPr="0082615F" w:rsidRDefault="00F20AC4" w:rsidP="00F20AC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0F0B61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82615F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1800" w:type="dxa"/>
            <w:vAlign w:val="center"/>
          </w:tcPr>
          <w:p w:rsidR="00F20AC4" w:rsidRPr="0082615F" w:rsidRDefault="00F20AC4" w:rsidP="00F20A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724" w:type="dxa"/>
            <w:vAlign w:val="center"/>
          </w:tcPr>
          <w:p w:rsidR="00F20AC4" w:rsidRPr="0082615F" w:rsidRDefault="00F20AC4" w:rsidP="00F20AC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5C35" w:rsidRPr="0082615F" w:rsidTr="005E730B">
        <w:trPr>
          <w:trHeight w:hRule="exact" w:val="1562"/>
        </w:trPr>
        <w:tc>
          <w:tcPr>
            <w:tcW w:w="1842" w:type="dxa"/>
            <w:vMerge w:val="restart"/>
            <w:vAlign w:val="center"/>
          </w:tcPr>
          <w:p w:rsidR="00A35C35" w:rsidRPr="0082615F" w:rsidRDefault="00A35C35" w:rsidP="00966417">
            <w:pPr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應檢附資料</w:t>
            </w:r>
          </w:p>
        </w:tc>
        <w:tc>
          <w:tcPr>
            <w:tcW w:w="1220" w:type="dxa"/>
            <w:vAlign w:val="center"/>
          </w:tcPr>
          <w:p w:rsidR="00A35C35" w:rsidRPr="00B55A6D" w:rsidRDefault="00A35C35" w:rsidP="00F20AC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懷孕</w:t>
            </w:r>
          </w:p>
        </w:tc>
        <w:tc>
          <w:tcPr>
            <w:tcW w:w="7712" w:type="dxa"/>
            <w:gridSpan w:val="3"/>
            <w:vAlign w:val="center"/>
          </w:tcPr>
          <w:p w:rsidR="00A35C35" w:rsidRPr="00A35C35" w:rsidRDefault="00A35C35" w:rsidP="00A35C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5C35">
              <w:rPr>
                <w:rFonts w:ascii="標楷體" w:eastAsia="標楷體" w:hAnsi="標楷體" w:hint="eastAsia"/>
                <w:szCs w:val="24"/>
              </w:rPr>
              <w:t>□國民</w:t>
            </w:r>
            <w:proofErr w:type="gramStart"/>
            <w:r w:rsidRPr="00A35C35">
              <w:rPr>
                <w:rFonts w:ascii="標楷體" w:eastAsia="標楷體" w:hAnsi="標楷體" w:hint="eastAsia"/>
                <w:szCs w:val="24"/>
              </w:rPr>
              <w:t>健康署</w:t>
            </w:r>
            <w:proofErr w:type="gramEnd"/>
            <w:r w:rsidRPr="00A35C35">
              <w:rPr>
                <w:rFonts w:ascii="標楷體" w:eastAsia="標楷體" w:hAnsi="標楷體" w:hint="eastAsia"/>
                <w:szCs w:val="24"/>
              </w:rPr>
              <w:t>編印之孕婦健康手冊封面、內頁「產前檢查紀錄表」影本</w:t>
            </w:r>
          </w:p>
          <w:p w:rsidR="00A35C35" w:rsidRPr="00A35C35" w:rsidRDefault="00A35C35" w:rsidP="00A35C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5C35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A35C35" w:rsidRPr="00B55A6D" w:rsidRDefault="00A35C35" w:rsidP="00A35C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5C35">
              <w:rPr>
                <w:rFonts w:ascii="標楷體" w:eastAsia="標楷體" w:hAnsi="標楷體" w:hint="eastAsia"/>
                <w:szCs w:val="24"/>
              </w:rPr>
              <w:t>□醫生診斷證明</w:t>
            </w:r>
          </w:p>
        </w:tc>
      </w:tr>
      <w:tr w:rsidR="00A35C35" w:rsidRPr="0082615F" w:rsidTr="00A35C35">
        <w:trPr>
          <w:trHeight w:hRule="exact" w:val="1428"/>
        </w:trPr>
        <w:tc>
          <w:tcPr>
            <w:tcW w:w="1842" w:type="dxa"/>
            <w:vMerge/>
            <w:vAlign w:val="center"/>
          </w:tcPr>
          <w:p w:rsidR="00A35C35" w:rsidRPr="0082615F" w:rsidRDefault="00A35C35" w:rsidP="00966417">
            <w:pPr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A35C35" w:rsidRPr="00B55A6D" w:rsidRDefault="00A35C35" w:rsidP="00F20AC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撫養未滿三歲子女</w:t>
            </w:r>
          </w:p>
        </w:tc>
        <w:tc>
          <w:tcPr>
            <w:tcW w:w="7712" w:type="dxa"/>
            <w:gridSpan w:val="3"/>
            <w:vAlign w:val="center"/>
          </w:tcPr>
          <w:p w:rsidR="00A35C35" w:rsidRPr="00B55A6D" w:rsidRDefault="00A35C35" w:rsidP="00F20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5C3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子女之戶籍謄本或最新版本之</w:t>
            </w:r>
            <w:proofErr w:type="gramStart"/>
            <w:r w:rsidRPr="00A35C35">
              <w:rPr>
                <w:rFonts w:ascii="標楷體" w:eastAsia="標楷體" w:hAnsi="標楷體" w:hint="eastAsia"/>
                <w:szCs w:val="24"/>
              </w:rPr>
              <w:t>之</w:t>
            </w:r>
            <w:proofErr w:type="gramEnd"/>
            <w:r w:rsidRPr="00A35C35">
              <w:rPr>
                <w:rFonts w:ascii="標楷體" w:eastAsia="標楷體" w:hAnsi="標楷體" w:hint="eastAsia"/>
                <w:szCs w:val="24"/>
              </w:rPr>
              <w:t>「戶口名簿」影本</w:t>
            </w:r>
          </w:p>
        </w:tc>
      </w:tr>
      <w:tr w:rsidR="00B55A6D" w:rsidRPr="0082615F" w:rsidTr="002B6E3D">
        <w:trPr>
          <w:trHeight w:hRule="exact" w:val="917"/>
        </w:trPr>
        <w:tc>
          <w:tcPr>
            <w:tcW w:w="1842" w:type="dxa"/>
            <w:vMerge/>
            <w:vAlign w:val="center"/>
          </w:tcPr>
          <w:p w:rsidR="00B55A6D" w:rsidRPr="0082615F" w:rsidRDefault="00B55A6D" w:rsidP="00966417">
            <w:pPr>
              <w:widowControl/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2" w:type="dxa"/>
            <w:gridSpan w:val="4"/>
            <w:vAlign w:val="center"/>
          </w:tcPr>
          <w:p w:rsidR="00B55A6D" w:rsidRPr="0082615F" w:rsidRDefault="00B55A6D" w:rsidP="0068202E">
            <w:pPr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□學生本人與家庭</w:t>
            </w:r>
            <w:r w:rsidR="000F0B61" w:rsidRPr="000F0B61">
              <w:rPr>
                <w:rFonts w:ascii="標楷體" w:eastAsia="標楷體" w:hAnsi="標楷體" w:hint="eastAsia"/>
                <w:szCs w:val="24"/>
              </w:rPr>
              <w:t>年</w:t>
            </w:r>
            <w:r w:rsidRPr="0082615F">
              <w:rPr>
                <w:rFonts w:ascii="標楷體" w:eastAsia="標楷體" w:hAnsi="標楷體" w:hint="eastAsia"/>
                <w:szCs w:val="24"/>
              </w:rPr>
              <w:t>所得總額合計對象之戶籍謄本或最新版本之「戶口名簿」影本</w:t>
            </w:r>
          </w:p>
        </w:tc>
      </w:tr>
      <w:tr w:rsidR="00B55A6D" w:rsidRPr="0082615F" w:rsidTr="005E730B">
        <w:trPr>
          <w:trHeight w:hRule="exact" w:val="1003"/>
        </w:trPr>
        <w:tc>
          <w:tcPr>
            <w:tcW w:w="1842" w:type="dxa"/>
            <w:vMerge/>
            <w:vAlign w:val="center"/>
          </w:tcPr>
          <w:p w:rsidR="00B55A6D" w:rsidRPr="0082615F" w:rsidRDefault="00B55A6D" w:rsidP="00966417">
            <w:pPr>
              <w:widowControl/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2" w:type="dxa"/>
            <w:gridSpan w:val="4"/>
            <w:vAlign w:val="center"/>
          </w:tcPr>
          <w:p w:rsidR="00B55A6D" w:rsidRPr="0082615F" w:rsidRDefault="00B55A6D" w:rsidP="0068202E">
            <w:pPr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□學生本人與家庭</w:t>
            </w:r>
            <w:r w:rsidR="000F0B61" w:rsidRPr="000F0B61">
              <w:rPr>
                <w:rFonts w:ascii="標楷體" w:eastAsia="標楷體" w:hAnsi="標楷體" w:hint="eastAsia"/>
                <w:szCs w:val="24"/>
              </w:rPr>
              <w:t>年</w:t>
            </w:r>
            <w:r w:rsidRPr="0082615F">
              <w:rPr>
                <w:rFonts w:ascii="標楷體" w:eastAsia="標楷體" w:hAnsi="標楷體" w:hint="eastAsia"/>
                <w:szCs w:val="24"/>
              </w:rPr>
              <w:t>所得總額合計對象之前</w:t>
            </w:r>
            <w:proofErr w:type="gramStart"/>
            <w:r w:rsidRPr="008261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2615F">
              <w:rPr>
                <w:rFonts w:ascii="標楷體" w:eastAsia="標楷體" w:hAnsi="標楷體" w:hint="eastAsia"/>
                <w:szCs w:val="24"/>
              </w:rPr>
              <w:t>年度「綜合所得稅各類所得資料清單」</w:t>
            </w:r>
          </w:p>
        </w:tc>
      </w:tr>
      <w:tr w:rsidR="00683991" w:rsidRPr="0082615F" w:rsidTr="005607DC">
        <w:trPr>
          <w:trHeight w:hRule="exact" w:val="989"/>
        </w:trPr>
        <w:tc>
          <w:tcPr>
            <w:tcW w:w="1842" w:type="dxa"/>
            <w:vAlign w:val="center"/>
          </w:tcPr>
          <w:p w:rsidR="00683991" w:rsidRPr="0082615F" w:rsidRDefault="005E730B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8932" w:type="dxa"/>
            <w:gridSpan w:val="4"/>
            <w:vAlign w:val="center"/>
          </w:tcPr>
          <w:p w:rsidR="00683991" w:rsidRPr="0082615F" w:rsidRDefault="00683991" w:rsidP="00B23E1B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683991" w:rsidRPr="0082615F" w:rsidTr="005607DC">
        <w:trPr>
          <w:trHeight w:val="3946"/>
        </w:trPr>
        <w:tc>
          <w:tcPr>
            <w:tcW w:w="1842" w:type="dxa"/>
            <w:vAlign w:val="center"/>
          </w:tcPr>
          <w:p w:rsidR="00683991" w:rsidRPr="0082615F" w:rsidRDefault="00683991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8932" w:type="dxa"/>
            <w:gridSpan w:val="4"/>
            <w:vAlign w:val="center"/>
          </w:tcPr>
          <w:p w:rsidR="00683991" w:rsidRPr="0082615F" w:rsidRDefault="00683991" w:rsidP="005607D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1.所得審核標準</w:t>
            </w:r>
            <w:r w:rsidR="00A35C35" w:rsidRPr="00A35C35">
              <w:rPr>
                <w:rFonts w:ascii="標楷體" w:eastAsia="標楷體" w:hAnsi="標楷體" w:hint="eastAsia"/>
                <w:szCs w:val="24"/>
              </w:rPr>
              <w:t>為</w:t>
            </w:r>
            <w:r w:rsidR="00A35C35">
              <w:rPr>
                <w:rFonts w:ascii="標楷體" w:eastAsia="標楷體" w:hAnsi="標楷體" w:hint="eastAsia"/>
                <w:szCs w:val="24"/>
              </w:rPr>
              <w:t>家庭年所得</w:t>
            </w:r>
            <w:r w:rsidR="00A35C35" w:rsidRPr="00A35C35">
              <w:rPr>
                <w:rFonts w:ascii="標楷體" w:eastAsia="標楷體" w:hAnsi="標楷體" w:hint="eastAsia"/>
                <w:szCs w:val="24"/>
              </w:rPr>
              <w:t>新臺幣</w:t>
            </w:r>
            <w:r w:rsidR="00772AE3" w:rsidRPr="00772AE3">
              <w:rPr>
                <w:rFonts w:ascii="標楷體" w:eastAsia="標楷體" w:hAnsi="標楷體" w:hint="eastAsia"/>
                <w:b/>
                <w:szCs w:val="24"/>
              </w:rPr>
              <w:t>114</w:t>
            </w:r>
            <w:r w:rsidR="00A35C35" w:rsidRPr="00772AE3">
              <w:rPr>
                <w:rFonts w:ascii="標楷體" w:eastAsia="標楷體" w:hAnsi="標楷體" w:hint="eastAsia"/>
                <w:b/>
                <w:szCs w:val="24"/>
              </w:rPr>
              <w:t>萬</w:t>
            </w:r>
            <w:r w:rsidR="00A35C35" w:rsidRPr="00A35C35">
              <w:rPr>
                <w:rFonts w:ascii="標楷體" w:eastAsia="標楷體" w:hAnsi="標楷體" w:hint="eastAsia"/>
                <w:szCs w:val="24"/>
              </w:rPr>
              <w:t>元以下</w:t>
            </w:r>
            <w:r w:rsidR="00772AE3">
              <w:rPr>
                <w:rFonts w:ascii="標楷體" w:eastAsia="標楷體" w:hAnsi="標楷體" w:hint="eastAsia"/>
                <w:szCs w:val="24"/>
              </w:rPr>
              <w:t>（</w:t>
            </w:r>
            <w:r w:rsidRPr="0082615F">
              <w:rPr>
                <w:rFonts w:ascii="標楷體" w:eastAsia="標楷體" w:hAnsi="標楷體" w:hint="eastAsia"/>
                <w:szCs w:val="24"/>
              </w:rPr>
              <w:t>依教育部「高級中等以上學校學生就學貸款辦法」主管機關負擔全額利息之家庭年</w:t>
            </w:r>
            <w:r w:rsidR="00A35C35">
              <w:rPr>
                <w:rFonts w:ascii="標楷體" w:eastAsia="標楷體" w:hAnsi="標楷體" w:hint="eastAsia"/>
                <w:szCs w:val="24"/>
              </w:rPr>
              <w:t>所得</w:t>
            </w:r>
            <w:r w:rsidRPr="0082615F">
              <w:rPr>
                <w:rFonts w:ascii="標楷體" w:eastAsia="標楷體" w:hAnsi="標楷體" w:hint="eastAsia"/>
                <w:szCs w:val="24"/>
              </w:rPr>
              <w:t>基準</w:t>
            </w:r>
            <w:r w:rsidR="00772AE3">
              <w:rPr>
                <w:rFonts w:ascii="標楷體" w:eastAsia="標楷體" w:hAnsi="標楷體" w:hint="eastAsia"/>
                <w:szCs w:val="24"/>
              </w:rPr>
              <w:t>）</w:t>
            </w:r>
            <w:r w:rsidRPr="0082615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83991" w:rsidRPr="0082615F" w:rsidRDefault="00A35C35" w:rsidP="005607D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.前項家庭年所得總額（包括分離課稅所得），其計算方式如下：</w:t>
            </w:r>
          </w:p>
          <w:p w:rsidR="00683991" w:rsidRPr="0082615F" w:rsidRDefault="0082615F" w:rsidP="005607D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(1)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學生未婚者：</w:t>
            </w:r>
          </w:p>
          <w:p w:rsidR="00683991" w:rsidRPr="0082615F" w:rsidRDefault="0082615F" w:rsidP="005607DC">
            <w:pPr>
              <w:ind w:left="318" w:firstLine="1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A</w:t>
            </w:r>
            <w:r w:rsidRPr="0082615F">
              <w:rPr>
                <w:rFonts w:ascii="標楷體" w:eastAsia="標楷體" w:hAnsi="標楷體"/>
                <w:szCs w:val="24"/>
              </w:rPr>
              <w:t>.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未成年：與其法定代理人合計。</w:t>
            </w:r>
            <w:r w:rsidRPr="0082615F">
              <w:rPr>
                <w:rFonts w:ascii="標楷體" w:eastAsia="標楷體" w:hAnsi="標楷體" w:hint="eastAsia"/>
                <w:szCs w:val="24"/>
              </w:rPr>
              <w:t>B</w:t>
            </w:r>
            <w:r w:rsidRPr="0082615F">
              <w:rPr>
                <w:rFonts w:ascii="標楷體" w:eastAsia="標楷體" w:hAnsi="標楷體"/>
                <w:szCs w:val="24"/>
              </w:rPr>
              <w:t>.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已成年：與其父母合計。</w:t>
            </w:r>
          </w:p>
          <w:p w:rsidR="00683991" w:rsidRPr="0082615F" w:rsidRDefault="0082615F" w:rsidP="005607D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(</w:t>
            </w:r>
            <w:r w:rsidRPr="0082615F">
              <w:rPr>
                <w:rFonts w:ascii="標楷體" w:eastAsia="標楷體" w:hAnsi="標楷體"/>
                <w:szCs w:val="24"/>
              </w:rPr>
              <w:t>2)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學生已婚者：與其配偶合計。</w:t>
            </w:r>
          </w:p>
          <w:p w:rsidR="00683991" w:rsidRDefault="0082615F" w:rsidP="005607D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(</w:t>
            </w:r>
            <w:r w:rsidRPr="0082615F">
              <w:rPr>
                <w:rFonts w:ascii="標楷體" w:eastAsia="標楷體" w:hAnsi="標楷體"/>
                <w:szCs w:val="24"/>
              </w:rPr>
              <w:t>3)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學生離婚或配偶死亡者：為其本人之所得總額。</w:t>
            </w:r>
          </w:p>
          <w:p w:rsidR="0082615F" w:rsidRDefault="00A35C35" w:rsidP="007B17E4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FE79B2">
              <w:rPr>
                <w:rFonts w:ascii="標楷體" w:eastAsia="標楷體" w:hAnsi="標楷體" w:hint="eastAsia"/>
                <w:szCs w:val="24"/>
              </w:rPr>
              <w:t>.</w:t>
            </w:r>
            <w:r w:rsidR="00772AE3">
              <w:rPr>
                <w:rFonts w:ascii="標楷體" w:eastAsia="標楷體" w:hAnsi="標楷體" w:hint="eastAsia"/>
                <w:szCs w:val="24"/>
              </w:rPr>
              <w:t>相關申請</w:t>
            </w:r>
            <w:proofErr w:type="gramStart"/>
            <w:r w:rsidR="00772AE3">
              <w:rPr>
                <w:rFonts w:ascii="標楷體" w:eastAsia="標楷體" w:hAnsi="標楷體" w:hint="eastAsia"/>
                <w:szCs w:val="24"/>
              </w:rPr>
              <w:t>文件送</w:t>
            </w:r>
            <w:r w:rsidR="00772AE3" w:rsidRPr="00772AE3">
              <w:rPr>
                <w:rFonts w:ascii="標楷體" w:eastAsia="標楷體" w:hAnsi="標楷體" w:hint="eastAsia"/>
                <w:b/>
                <w:szCs w:val="24"/>
              </w:rPr>
              <w:t>生輔</w:t>
            </w:r>
            <w:proofErr w:type="gramEnd"/>
            <w:r w:rsidR="00772AE3" w:rsidRPr="00772AE3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 w:rsidR="00772AE3">
              <w:rPr>
                <w:rFonts w:ascii="標楷體" w:eastAsia="標楷體" w:hAnsi="標楷體" w:hint="eastAsia"/>
                <w:szCs w:val="24"/>
              </w:rPr>
              <w:t>查核</w:t>
            </w:r>
            <w:r w:rsidR="0082615F" w:rsidRPr="0082615F">
              <w:rPr>
                <w:rFonts w:ascii="標楷體" w:eastAsia="標楷體" w:hAnsi="標楷體" w:hint="eastAsia"/>
                <w:szCs w:val="24"/>
              </w:rPr>
              <w:t>通過後，可參加</w:t>
            </w:r>
            <w:r w:rsidR="00F06CD2" w:rsidRPr="00F06CD2">
              <w:rPr>
                <w:rFonts w:ascii="標楷體" w:eastAsia="標楷體" w:hAnsi="標楷體" w:hint="eastAsia"/>
                <w:b/>
                <w:szCs w:val="24"/>
              </w:rPr>
              <w:t>當學年度</w:t>
            </w:r>
            <w:r w:rsidR="0082615F" w:rsidRPr="0082615F">
              <w:rPr>
                <w:rFonts w:ascii="標楷體" w:eastAsia="標楷體" w:hAnsi="標楷體" w:hint="eastAsia"/>
                <w:szCs w:val="24"/>
              </w:rPr>
              <w:t>本校辦理提升高教公共性弱勢學生扶助各項獎勵措施。</w:t>
            </w:r>
          </w:p>
          <w:p w:rsidR="007B17E4" w:rsidRPr="0082615F" w:rsidRDefault="007B17E4" w:rsidP="007B17E4">
            <w:pPr>
              <w:ind w:left="317" w:hangingChars="132" w:hanging="31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0E7574">
              <w:rPr>
                <w:rFonts w:ascii="標楷體" w:eastAsia="標楷體" w:hAnsi="標楷體" w:hint="eastAsia"/>
                <w:szCs w:val="24"/>
              </w:rPr>
              <w:t>其他</w:t>
            </w:r>
            <w:r w:rsidR="00CC4B9C">
              <w:rPr>
                <w:rFonts w:ascii="標楷體" w:eastAsia="標楷體" w:hAnsi="標楷體" w:hint="eastAsia"/>
                <w:szCs w:val="24"/>
              </w:rPr>
              <w:t>有關</w:t>
            </w:r>
            <w:r w:rsidR="000E7574">
              <w:rPr>
                <w:rFonts w:ascii="標楷體" w:eastAsia="標楷體" w:hAnsi="標楷體" w:hint="eastAsia"/>
                <w:szCs w:val="24"/>
              </w:rPr>
              <w:t>懷孕及撫養子女之協助措施資訊，請洽詢本校健康及諮商中心社工師。</w:t>
            </w:r>
          </w:p>
        </w:tc>
      </w:tr>
    </w:tbl>
    <w:p w:rsidR="003B713B" w:rsidRPr="005430D9" w:rsidRDefault="0082615F" w:rsidP="008D05E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生活輔導組</w:t>
      </w:r>
      <w:r w:rsidR="005430D9" w:rsidRPr="005430D9">
        <w:rPr>
          <w:rFonts w:ascii="標楷體" w:eastAsia="標楷體" w:hAnsi="標楷體" w:hint="eastAsia"/>
        </w:rPr>
        <w:t>收件日期：</w:t>
      </w:r>
    </w:p>
    <w:sectPr w:rsidR="003B713B" w:rsidRPr="005430D9" w:rsidSect="00234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34" w:rsidRDefault="00402634" w:rsidP="004629E3">
      <w:r>
        <w:separator/>
      </w:r>
    </w:p>
  </w:endnote>
  <w:endnote w:type="continuationSeparator" w:id="0">
    <w:p w:rsidR="00402634" w:rsidRDefault="00402634" w:rsidP="004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34" w:rsidRDefault="00402634" w:rsidP="004629E3">
      <w:r>
        <w:separator/>
      </w:r>
    </w:p>
  </w:footnote>
  <w:footnote w:type="continuationSeparator" w:id="0">
    <w:p w:rsidR="00402634" w:rsidRDefault="00402634" w:rsidP="004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3B"/>
    <w:rsid w:val="00003B9A"/>
    <w:rsid w:val="00015FDD"/>
    <w:rsid w:val="000313C4"/>
    <w:rsid w:val="00031883"/>
    <w:rsid w:val="0003610B"/>
    <w:rsid w:val="00060D2F"/>
    <w:rsid w:val="000D08B6"/>
    <w:rsid w:val="000D49CC"/>
    <w:rsid w:val="000E3629"/>
    <w:rsid w:val="000E42D2"/>
    <w:rsid w:val="000E7574"/>
    <w:rsid w:val="000F0B61"/>
    <w:rsid w:val="000F10C2"/>
    <w:rsid w:val="0010184F"/>
    <w:rsid w:val="00140524"/>
    <w:rsid w:val="00156554"/>
    <w:rsid w:val="00171E46"/>
    <w:rsid w:val="00175B30"/>
    <w:rsid w:val="00197AD7"/>
    <w:rsid w:val="001B19FC"/>
    <w:rsid w:val="001F301E"/>
    <w:rsid w:val="00207274"/>
    <w:rsid w:val="00234A68"/>
    <w:rsid w:val="002428B4"/>
    <w:rsid w:val="002431FF"/>
    <w:rsid w:val="00271FFB"/>
    <w:rsid w:val="002A36E9"/>
    <w:rsid w:val="002B6E3D"/>
    <w:rsid w:val="00332990"/>
    <w:rsid w:val="0039270A"/>
    <w:rsid w:val="00394562"/>
    <w:rsid w:val="003B713B"/>
    <w:rsid w:val="003E452E"/>
    <w:rsid w:val="00402634"/>
    <w:rsid w:val="00426B08"/>
    <w:rsid w:val="00460245"/>
    <w:rsid w:val="00460CFC"/>
    <w:rsid w:val="004629E3"/>
    <w:rsid w:val="004B4CC2"/>
    <w:rsid w:val="004E0C2D"/>
    <w:rsid w:val="004F0C43"/>
    <w:rsid w:val="00517DB2"/>
    <w:rsid w:val="00533501"/>
    <w:rsid w:val="005430D9"/>
    <w:rsid w:val="005607DC"/>
    <w:rsid w:val="005D5242"/>
    <w:rsid w:val="005E730B"/>
    <w:rsid w:val="00601700"/>
    <w:rsid w:val="00606CC8"/>
    <w:rsid w:val="00636153"/>
    <w:rsid w:val="006537F3"/>
    <w:rsid w:val="0068202E"/>
    <w:rsid w:val="00683991"/>
    <w:rsid w:val="006A55DF"/>
    <w:rsid w:val="006C0C50"/>
    <w:rsid w:val="00725DF8"/>
    <w:rsid w:val="0073410B"/>
    <w:rsid w:val="00772AE3"/>
    <w:rsid w:val="00780601"/>
    <w:rsid w:val="007834AF"/>
    <w:rsid w:val="007B17E4"/>
    <w:rsid w:val="007E27A1"/>
    <w:rsid w:val="008036C8"/>
    <w:rsid w:val="0082615F"/>
    <w:rsid w:val="00862427"/>
    <w:rsid w:val="00895D75"/>
    <w:rsid w:val="008B3E21"/>
    <w:rsid w:val="008D05ED"/>
    <w:rsid w:val="009338D4"/>
    <w:rsid w:val="00966417"/>
    <w:rsid w:val="00981718"/>
    <w:rsid w:val="009A30C3"/>
    <w:rsid w:val="00A35C35"/>
    <w:rsid w:val="00A75B3F"/>
    <w:rsid w:val="00AE36D5"/>
    <w:rsid w:val="00B23E1B"/>
    <w:rsid w:val="00B31714"/>
    <w:rsid w:val="00B348D9"/>
    <w:rsid w:val="00B55A6D"/>
    <w:rsid w:val="00B56502"/>
    <w:rsid w:val="00BA14FE"/>
    <w:rsid w:val="00BA5E9B"/>
    <w:rsid w:val="00BD44D7"/>
    <w:rsid w:val="00C42784"/>
    <w:rsid w:val="00CA3E9E"/>
    <w:rsid w:val="00CC4B9C"/>
    <w:rsid w:val="00D00513"/>
    <w:rsid w:val="00D04304"/>
    <w:rsid w:val="00E829AE"/>
    <w:rsid w:val="00E9205D"/>
    <w:rsid w:val="00EB7A04"/>
    <w:rsid w:val="00EC69EB"/>
    <w:rsid w:val="00F06CD2"/>
    <w:rsid w:val="00F139B9"/>
    <w:rsid w:val="00F20AC4"/>
    <w:rsid w:val="00F328DE"/>
    <w:rsid w:val="00F35F32"/>
    <w:rsid w:val="00F468C7"/>
    <w:rsid w:val="00F5342A"/>
    <w:rsid w:val="00F9706D"/>
    <w:rsid w:val="00FD278A"/>
    <w:rsid w:val="00FD6543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33B89"/>
  <w15:docId w15:val="{55DCA727-1152-4519-9CE3-F55323B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3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29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F288-A40D-47D8-BF4E-2C7725B7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2022-09-27T02:06:00Z</cp:lastPrinted>
  <dcterms:created xsi:type="dcterms:W3CDTF">2020-02-07T01:10:00Z</dcterms:created>
  <dcterms:modified xsi:type="dcterms:W3CDTF">2022-09-27T02:12:00Z</dcterms:modified>
</cp:coreProperties>
</file>